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306CE" w14:textId="77777777" w:rsidR="008822D1" w:rsidRDefault="00327F80">
      <w:pPr>
        <w:spacing w:after="967" w:line="259" w:lineRule="auto"/>
        <w:ind w:left="0" w:right="0" w:firstLine="0"/>
        <w:jc w:val="left"/>
      </w:pPr>
      <w:r>
        <w:rPr>
          <w:sz w:val="20"/>
        </w:rPr>
        <w:t xml:space="preserve"> </w:t>
      </w:r>
    </w:p>
    <w:p w14:paraId="5968F5CF" w14:textId="77777777" w:rsidR="008822D1" w:rsidRDefault="00327F80">
      <w:pPr>
        <w:spacing w:after="43" w:line="259" w:lineRule="auto"/>
        <w:ind w:left="0" w:right="0" w:firstLine="0"/>
        <w:jc w:val="left"/>
      </w:pPr>
      <w:r>
        <w:rPr>
          <w:b/>
          <w:color w:val="262626"/>
          <w:sz w:val="72"/>
        </w:rPr>
        <w:t xml:space="preserve">Algemene voorwaarden  </w:t>
      </w:r>
    </w:p>
    <w:p w14:paraId="2AAAF266" w14:textId="53447FB4" w:rsidR="008822D1" w:rsidRDefault="00BE0F16">
      <w:pPr>
        <w:spacing w:after="0" w:line="259" w:lineRule="auto"/>
        <w:ind w:left="0" w:right="0" w:firstLine="0"/>
        <w:jc w:val="left"/>
        <w:rPr>
          <w:b/>
          <w:color w:val="00B0F0"/>
          <w:sz w:val="48"/>
        </w:rPr>
      </w:pPr>
      <w:r w:rsidRPr="00BE0F16">
        <w:rPr>
          <w:b/>
          <w:color w:val="00B0F0"/>
          <w:sz w:val="48"/>
        </w:rPr>
        <w:t>GorgonRent</w:t>
      </w:r>
    </w:p>
    <w:p w14:paraId="60CFAF6D" w14:textId="77777777" w:rsidR="00BE0F16" w:rsidRDefault="00BE0F16">
      <w:pPr>
        <w:spacing w:after="0" w:line="259" w:lineRule="auto"/>
        <w:ind w:left="0" w:right="0" w:firstLine="0"/>
        <w:jc w:val="left"/>
        <w:rPr>
          <w:b/>
          <w:color w:val="00B0F0"/>
          <w:sz w:val="48"/>
        </w:rPr>
      </w:pPr>
    </w:p>
    <w:p w14:paraId="35DD675B" w14:textId="77777777" w:rsidR="00BE0F16" w:rsidRDefault="00BE0F16">
      <w:pPr>
        <w:spacing w:after="0" w:line="259" w:lineRule="auto"/>
        <w:ind w:left="0" w:right="0" w:firstLine="0"/>
        <w:jc w:val="left"/>
        <w:rPr>
          <w:b/>
          <w:color w:val="00B0F0"/>
          <w:sz w:val="48"/>
        </w:rPr>
      </w:pPr>
    </w:p>
    <w:p w14:paraId="78D28E59" w14:textId="77777777" w:rsidR="00BE0F16" w:rsidRPr="00BE0F16" w:rsidRDefault="00BE0F16">
      <w:pPr>
        <w:spacing w:after="0" w:line="259" w:lineRule="auto"/>
        <w:ind w:left="0" w:right="0" w:firstLine="0"/>
        <w:jc w:val="left"/>
        <w:rPr>
          <w:color w:val="00B0F0"/>
        </w:rPr>
      </w:pPr>
    </w:p>
    <w:p w14:paraId="7B21F19E" w14:textId="77777777" w:rsidR="008822D1" w:rsidRDefault="00327F80">
      <w:pPr>
        <w:pStyle w:val="Kop2"/>
      </w:pPr>
      <w:r>
        <w:t xml:space="preserve">ALGEMENE VOORWAARDEN </w:t>
      </w:r>
    </w:p>
    <w:p w14:paraId="733A8939" w14:textId="77777777" w:rsidR="00327F80" w:rsidRDefault="00327F80">
      <w:pPr>
        <w:ind w:left="-5" w:right="0"/>
      </w:pPr>
      <w:r>
        <w:t xml:space="preserve">De hiernavolgende algemene voorwaarden zullen van toepassing zijn op de verhuur van alle voertuigen die u terugvindt op de website van Gorgonmotors. </w:t>
      </w:r>
    </w:p>
    <w:p w14:paraId="603F2DF0" w14:textId="3DA16207" w:rsidR="008822D1" w:rsidRDefault="00327F80">
      <w:pPr>
        <w:ind w:left="-5" w:right="0"/>
      </w:pPr>
      <w:r>
        <w:t xml:space="preserve">Gorgonmotors betreft volgende juridische entiteiten: </w:t>
      </w:r>
    </w:p>
    <w:p w14:paraId="72D22D9F" w14:textId="77777777" w:rsidR="008822D1" w:rsidRDefault="00327F80">
      <w:pPr>
        <w:spacing w:after="0" w:line="259" w:lineRule="auto"/>
        <w:ind w:left="0" w:right="0" w:firstLine="0"/>
        <w:jc w:val="left"/>
      </w:pPr>
      <w:r>
        <w:rPr>
          <w:b/>
          <w:sz w:val="20"/>
        </w:rPr>
        <w:t xml:space="preserve"> </w:t>
      </w:r>
    </w:p>
    <w:p w14:paraId="63EF784F" w14:textId="6E5348E3" w:rsidR="008822D1" w:rsidRDefault="00BE0F16">
      <w:pPr>
        <w:ind w:left="-5" w:right="0"/>
      </w:pPr>
      <w:r>
        <w:t>Gorgonmotors NV</w:t>
      </w:r>
    </w:p>
    <w:p w14:paraId="48FF9236" w14:textId="0202A15A" w:rsidR="00BE0F16" w:rsidRDefault="00BE0F16">
      <w:pPr>
        <w:ind w:left="-5" w:right="0"/>
      </w:pPr>
      <w:r>
        <w:t>Bergensesteenweg 776b</w:t>
      </w:r>
    </w:p>
    <w:p w14:paraId="7BD4F4F2" w14:textId="27C41DC0" w:rsidR="00BE0F16" w:rsidRDefault="00BE0F16">
      <w:pPr>
        <w:ind w:left="-5" w:right="0"/>
      </w:pPr>
      <w:r>
        <w:t>1600 Sint Pieters Leeuw</w:t>
      </w:r>
    </w:p>
    <w:p w14:paraId="6B577F74" w14:textId="657EC414" w:rsidR="008822D1" w:rsidRDefault="00BE0F16">
      <w:pPr>
        <w:ind w:left="-5" w:right="0"/>
      </w:pPr>
      <w:r>
        <w:t>BTW: BE 0437 109 021</w:t>
      </w:r>
    </w:p>
    <w:p w14:paraId="501EB5A2" w14:textId="77777777" w:rsidR="00BE0F16" w:rsidRDefault="00BE0F16">
      <w:pPr>
        <w:ind w:left="-5" w:right="0"/>
      </w:pPr>
    </w:p>
    <w:p w14:paraId="176C28A2" w14:textId="77777777" w:rsidR="00BE0F16" w:rsidRDefault="00BE0F16">
      <w:pPr>
        <w:ind w:left="-5" w:right="0"/>
      </w:pPr>
    </w:p>
    <w:p w14:paraId="0BE94D3D" w14:textId="77777777" w:rsidR="00BE0F16" w:rsidRDefault="00BE0F16">
      <w:pPr>
        <w:ind w:left="-5" w:right="0"/>
      </w:pPr>
    </w:p>
    <w:p w14:paraId="3E632817" w14:textId="77777777" w:rsidR="00BE0F16" w:rsidRDefault="00BE0F16">
      <w:pPr>
        <w:ind w:left="-5" w:right="0"/>
      </w:pPr>
    </w:p>
    <w:p w14:paraId="624BA39D" w14:textId="77777777" w:rsidR="00BE0F16" w:rsidRDefault="00BE0F16">
      <w:pPr>
        <w:ind w:left="-5" w:right="0"/>
      </w:pPr>
    </w:p>
    <w:p w14:paraId="7FE937D6" w14:textId="77777777" w:rsidR="00BE0F16" w:rsidRDefault="00BE0F16">
      <w:pPr>
        <w:ind w:left="-5" w:right="0"/>
      </w:pPr>
    </w:p>
    <w:p w14:paraId="4ED63CC8" w14:textId="77777777" w:rsidR="00BE0F16" w:rsidRDefault="00BE0F16">
      <w:pPr>
        <w:ind w:left="-5" w:right="0"/>
      </w:pPr>
    </w:p>
    <w:p w14:paraId="2BB404C8" w14:textId="77777777" w:rsidR="00BE0F16" w:rsidRDefault="00BE0F16">
      <w:pPr>
        <w:ind w:left="-5" w:right="0"/>
      </w:pPr>
    </w:p>
    <w:p w14:paraId="057C0676" w14:textId="77777777" w:rsidR="00BE0F16" w:rsidRDefault="00BE0F16">
      <w:pPr>
        <w:ind w:left="-5" w:right="0"/>
      </w:pPr>
    </w:p>
    <w:p w14:paraId="53109406" w14:textId="77777777" w:rsidR="00BE0F16" w:rsidRDefault="00BE0F16">
      <w:pPr>
        <w:ind w:left="-5" w:right="0"/>
      </w:pPr>
    </w:p>
    <w:p w14:paraId="5D10A2C1" w14:textId="77777777" w:rsidR="00BE0F16" w:rsidRDefault="00BE0F16">
      <w:pPr>
        <w:ind w:left="-5" w:right="0"/>
      </w:pPr>
    </w:p>
    <w:p w14:paraId="666D0C7B" w14:textId="77777777" w:rsidR="00BE0F16" w:rsidRDefault="00BE0F16">
      <w:pPr>
        <w:ind w:left="-5" w:right="0"/>
      </w:pPr>
    </w:p>
    <w:p w14:paraId="7DBF224B" w14:textId="77777777" w:rsidR="00BE0F16" w:rsidRDefault="00BE0F16">
      <w:pPr>
        <w:ind w:left="-5" w:right="0"/>
      </w:pPr>
    </w:p>
    <w:p w14:paraId="4131738C" w14:textId="77777777" w:rsidR="00BE0F16" w:rsidRDefault="00BE0F16">
      <w:pPr>
        <w:ind w:left="-5" w:right="0"/>
      </w:pPr>
    </w:p>
    <w:p w14:paraId="78FD66B5" w14:textId="77777777" w:rsidR="00BE0F16" w:rsidRDefault="00BE0F16">
      <w:pPr>
        <w:ind w:left="-5" w:right="0"/>
      </w:pPr>
    </w:p>
    <w:p w14:paraId="195D1071" w14:textId="77777777" w:rsidR="00BE0F16" w:rsidRDefault="00BE0F16">
      <w:pPr>
        <w:ind w:left="-5" w:right="0"/>
      </w:pPr>
    </w:p>
    <w:p w14:paraId="6CA3F640" w14:textId="77777777" w:rsidR="00BE0F16" w:rsidRDefault="00BE0F16">
      <w:pPr>
        <w:ind w:left="-5" w:right="0"/>
      </w:pPr>
    </w:p>
    <w:p w14:paraId="303C9322" w14:textId="77777777" w:rsidR="00BE0F16" w:rsidRDefault="00BE0F16">
      <w:pPr>
        <w:ind w:left="-5" w:right="0"/>
      </w:pPr>
    </w:p>
    <w:p w14:paraId="5D42B980" w14:textId="77777777" w:rsidR="00BE0F16" w:rsidRDefault="00BE0F16">
      <w:pPr>
        <w:ind w:left="-5" w:right="0"/>
      </w:pPr>
    </w:p>
    <w:p w14:paraId="3C6BC72E" w14:textId="77777777" w:rsidR="00BE0F16" w:rsidRDefault="00BE0F16">
      <w:pPr>
        <w:ind w:left="-5" w:right="0"/>
      </w:pPr>
    </w:p>
    <w:p w14:paraId="5A00E3EC" w14:textId="77777777" w:rsidR="00BE0F16" w:rsidRDefault="00BE0F16">
      <w:pPr>
        <w:ind w:left="-5" w:right="0"/>
      </w:pPr>
    </w:p>
    <w:p w14:paraId="52FA707F" w14:textId="77777777" w:rsidR="00BE0F16" w:rsidRDefault="00BE0F16">
      <w:pPr>
        <w:ind w:left="-5" w:right="0"/>
      </w:pPr>
    </w:p>
    <w:p w14:paraId="4D7BEA1C" w14:textId="77777777" w:rsidR="00BE0F16" w:rsidRDefault="00BE0F16">
      <w:pPr>
        <w:ind w:left="-5" w:right="0"/>
      </w:pPr>
    </w:p>
    <w:p w14:paraId="562C3C24" w14:textId="6D8BD300" w:rsidR="008822D1" w:rsidRDefault="00327F80" w:rsidP="00BE0F16">
      <w:pPr>
        <w:spacing w:after="348" w:line="259" w:lineRule="auto"/>
        <w:ind w:left="0" w:right="0" w:firstLine="0"/>
        <w:jc w:val="left"/>
      </w:pPr>
      <w:r>
        <w:t xml:space="preserve">Het feit dat de klant onderhavige voorwaarden niet heeft ontvangen in zijn moedertaal ontslaat hem geenszins van hun toepassing. Bij het reserveren van onze voertuigen bent u gebonden door en aanvaardt u deze algemene voorwaarden. </w:t>
      </w:r>
      <w:r w:rsidR="00BE0F16">
        <w:t>Gorgonmotors</w:t>
      </w:r>
      <w:r>
        <w:t xml:space="preserve"> behoudt zich het recht voor deze voorwaarden te wijzigen zonder voorafgaande waarschuwing, dit naar eigen goeddunken. </w:t>
      </w:r>
    </w:p>
    <w:p w14:paraId="7A0C09DD" w14:textId="77777777" w:rsidR="008822D1" w:rsidRDefault="00327F80">
      <w:pPr>
        <w:spacing w:after="17" w:line="259" w:lineRule="auto"/>
        <w:ind w:left="0" w:right="0" w:firstLine="0"/>
        <w:jc w:val="left"/>
      </w:pPr>
      <w:r>
        <w:t xml:space="preserve"> </w:t>
      </w:r>
    </w:p>
    <w:p w14:paraId="3AE36CDB" w14:textId="77777777" w:rsidR="008822D1" w:rsidRDefault="00327F80">
      <w:pPr>
        <w:spacing w:after="9" w:line="266" w:lineRule="auto"/>
        <w:ind w:left="-5" w:right="0"/>
        <w:jc w:val="left"/>
      </w:pPr>
      <w:r>
        <w:rPr>
          <w:b/>
        </w:rPr>
        <w:t xml:space="preserve">Prijzen </w:t>
      </w:r>
    </w:p>
    <w:p w14:paraId="41D3D3EB" w14:textId="71E50B5D" w:rsidR="008822D1" w:rsidRDefault="00327F80">
      <w:pPr>
        <w:ind w:left="-5" w:right="0"/>
      </w:pPr>
      <w:r>
        <w:t xml:space="preserve">Alle prijzen zijn aangeduid in euro. Deze prijzen zijn steeds vermeld inclusief en exclusief BTW, doch exclusief andere kosten brandstofverbruik, reiniging en milieutoeslag). Voormelde opsomming is niet limitatief. De betaling wordt uitgevoerd in euro. </w:t>
      </w:r>
      <w:r w:rsidR="00BE0F16">
        <w:t>Gorgonmotors</w:t>
      </w:r>
      <w:r>
        <w:t xml:space="preserve"> heeft het recht de aangeduide prijs te wijzigen voor u een bestelling plaatst. </w:t>
      </w:r>
    </w:p>
    <w:p w14:paraId="7675A759" w14:textId="77777777" w:rsidR="008822D1" w:rsidRDefault="00327F80">
      <w:pPr>
        <w:spacing w:after="15" w:line="259" w:lineRule="auto"/>
        <w:ind w:left="0" w:right="0" w:firstLine="0"/>
        <w:jc w:val="left"/>
      </w:pPr>
      <w:r>
        <w:t xml:space="preserve"> </w:t>
      </w:r>
    </w:p>
    <w:p w14:paraId="1AA1FE64" w14:textId="77777777" w:rsidR="008822D1" w:rsidRDefault="00327F80">
      <w:pPr>
        <w:spacing w:after="9" w:line="266" w:lineRule="auto"/>
        <w:ind w:left="-5" w:right="0"/>
        <w:jc w:val="left"/>
      </w:pPr>
      <w:r>
        <w:rPr>
          <w:b/>
        </w:rPr>
        <w:t xml:space="preserve">Bevestiging per e-mail </w:t>
      </w:r>
    </w:p>
    <w:p w14:paraId="53A8FBF2" w14:textId="53936888" w:rsidR="008822D1" w:rsidRDefault="00327F80">
      <w:pPr>
        <w:ind w:left="-5" w:right="0"/>
      </w:pPr>
      <w:r>
        <w:t xml:space="preserve">Elke reservering via de website zal zo spoedig mogelijk bevestigd worden per e-mail. U krijgt altijd een e-mail ter bevestiging van de goede ontvangst van uw reservering. We geven via een tweede e-mail het volledige contract door. Indien u extra vragen heeft over uw reservatie, kan u tijdens de kantooruren </w:t>
      </w:r>
      <w:r w:rsidR="00BE0F16">
        <w:t xml:space="preserve">Gorgonmotors </w:t>
      </w:r>
      <w:r>
        <w:t xml:space="preserve">contacteren via </w:t>
      </w:r>
      <w:r w:rsidR="00BE0F16">
        <w:t>verhuur@gorgonmotors.be</w:t>
      </w:r>
      <w:r>
        <w:t xml:space="preserve">  </w:t>
      </w:r>
    </w:p>
    <w:p w14:paraId="14D666E8" w14:textId="77777777" w:rsidR="008822D1" w:rsidRDefault="00327F80">
      <w:pPr>
        <w:spacing w:after="17" w:line="259" w:lineRule="auto"/>
        <w:ind w:left="0" w:right="0" w:firstLine="0"/>
        <w:jc w:val="left"/>
      </w:pPr>
      <w:r>
        <w:t xml:space="preserve"> </w:t>
      </w:r>
    </w:p>
    <w:p w14:paraId="00368CA8" w14:textId="6DF9AA5E" w:rsidR="008822D1" w:rsidRDefault="00327F80">
      <w:pPr>
        <w:spacing w:after="9" w:line="266" w:lineRule="auto"/>
        <w:ind w:left="-5" w:right="0"/>
        <w:jc w:val="left"/>
      </w:pPr>
      <w:r>
        <w:rPr>
          <w:b/>
        </w:rPr>
        <w:t xml:space="preserve">Afhaling voertuig bij </w:t>
      </w:r>
      <w:r w:rsidR="00BE0F16" w:rsidRPr="00BE0F16">
        <w:rPr>
          <w:b/>
          <w:bCs/>
        </w:rPr>
        <w:t>Gorgonmotors</w:t>
      </w:r>
      <w:r>
        <w:t xml:space="preserve"> </w:t>
      </w:r>
    </w:p>
    <w:p w14:paraId="32899349" w14:textId="77777777" w:rsidR="006F6F3C" w:rsidRDefault="00327F80" w:rsidP="006F6F3C">
      <w:pPr>
        <w:spacing w:after="205" w:line="279" w:lineRule="auto"/>
        <w:ind w:left="-5" w:right="0"/>
        <w:jc w:val="left"/>
      </w:pPr>
      <w:r>
        <w:t xml:space="preserve">U kan het gereserveerde voertuig afhalen in de vestiging van </w:t>
      </w:r>
      <w:r w:rsidR="00BE0F16">
        <w:t>Gorgonmotors</w:t>
      </w:r>
      <w:r>
        <w:t>. U brengt bij voorkeur een print van uw reservatieformulier mee naar de vestiging of u houdt het digitaal (op uw smartphone) bij de hand. Hierop staan de gereserveerde modellen en prijzen vermeld. Bij het niet afhalen of bij laattijdige annulering (min. 48u voor start van de reservatie) van het gereserveerde voertuig wordt u 50% van het totale reservatiebedrag, met een minimum van 100 euro aangerekend. De reservatie wordt automatisch geannuleerd 24u na het afgesproken tijdstip en uw reservatiekost zal worden aangerekend volgens bovenstaande voorwaarden</w:t>
      </w:r>
      <w:r w:rsidR="006F6F3C">
        <w:t>.</w:t>
      </w:r>
    </w:p>
    <w:p w14:paraId="3FD51BB9" w14:textId="13DD7977" w:rsidR="006F6F3C" w:rsidRDefault="006F6F3C" w:rsidP="006F6F3C">
      <w:pPr>
        <w:spacing w:after="205" w:line="279" w:lineRule="auto"/>
        <w:ind w:left="-5" w:right="0"/>
        <w:jc w:val="left"/>
      </w:pPr>
      <w:r>
        <w:t>Bij afhaling van het voertuig dient de huurder in het bezit te zijn van een Belgisch identiteitsbewijs en geldig rijbewijs</w:t>
      </w:r>
    </w:p>
    <w:p w14:paraId="786FDA22" w14:textId="77777777" w:rsidR="008822D1" w:rsidRDefault="00327F80">
      <w:pPr>
        <w:spacing w:after="9" w:line="266" w:lineRule="auto"/>
        <w:ind w:left="-5" w:right="0"/>
        <w:jc w:val="left"/>
      </w:pPr>
      <w:r>
        <w:rPr>
          <w:b/>
        </w:rPr>
        <w:t xml:space="preserve">Overmacht </w:t>
      </w:r>
    </w:p>
    <w:p w14:paraId="7610496D" w14:textId="2239E0FB" w:rsidR="008822D1" w:rsidRDefault="00BE0F16">
      <w:pPr>
        <w:ind w:left="-5" w:right="0"/>
      </w:pPr>
      <w:r>
        <w:t>Gorgonmotors</w:t>
      </w:r>
      <w:r w:rsidR="00327F80">
        <w:t xml:space="preserve"> is niet verantwoordelijk voor verlies of schade berokkend door oponthoud of door het niet-uitvoeren van haar verplichtingen vervat in deze voorwaarden, indien deze veroorzaakt zijn door staking, bezetting, rellen, oorlog, brand, overmacht, ongevallen, gebreken of tekorten bij de leveranciers van </w:t>
      </w:r>
      <w:r w:rsidR="00465BDF">
        <w:t>Gorgonmotors</w:t>
      </w:r>
      <w:r w:rsidR="00327F80">
        <w:t xml:space="preserve">, beperkingen opgelegd door de overheid, het niet-toekennen van import- of exportlicenties, onderworpenheid aan de wet, voorschriften of bevel, of te wijten zijn aan andere omstandigheden of oorzaken die effect zouden hebben op het slecht uitvoeren van deze voorwaarden, of om het even welke omstandigheid buiten de macht van </w:t>
      </w:r>
      <w:r w:rsidR="00465BDF">
        <w:t>Gorgonmotors</w:t>
      </w:r>
      <w:r w:rsidR="00327F80">
        <w:t xml:space="preserve">. </w:t>
      </w:r>
    </w:p>
    <w:p w14:paraId="69DDDD32" w14:textId="77777777" w:rsidR="008822D1" w:rsidRDefault="00327F80">
      <w:pPr>
        <w:spacing w:after="15" w:line="259" w:lineRule="auto"/>
        <w:ind w:left="0" w:right="0" w:firstLine="0"/>
        <w:jc w:val="left"/>
      </w:pPr>
      <w:r>
        <w:t xml:space="preserve"> </w:t>
      </w:r>
    </w:p>
    <w:p w14:paraId="7F7BB814" w14:textId="77777777" w:rsidR="008822D1" w:rsidRDefault="00327F80">
      <w:pPr>
        <w:spacing w:after="9" w:line="266" w:lineRule="auto"/>
        <w:ind w:left="-5" w:right="0"/>
        <w:jc w:val="left"/>
      </w:pPr>
      <w:r>
        <w:rPr>
          <w:b/>
        </w:rPr>
        <w:t xml:space="preserve">Bevoegde instanties en rechtspraak </w:t>
      </w:r>
    </w:p>
    <w:p w14:paraId="4851CD34" w14:textId="6A8CA318" w:rsidR="008822D1" w:rsidRDefault="00327F80">
      <w:pPr>
        <w:ind w:left="-5" w:right="0"/>
      </w:pPr>
      <w:r>
        <w:lastRenderedPageBreak/>
        <w:t xml:space="preserve">De verhuur van goederen is volledig onderworpen aan de Belgische wetgeving, enkel het vredegerecht van </w:t>
      </w:r>
      <w:r w:rsidR="00465BDF">
        <w:t>Halle</w:t>
      </w:r>
      <w:r>
        <w:t xml:space="preserve"> en de rechtbanken van het gerechtelijk arrondissement </w:t>
      </w:r>
      <w:r w:rsidR="00465BDF">
        <w:t>Halle-Vilvoorde</w:t>
      </w:r>
      <w:r>
        <w:t xml:space="preserve"> zijn bevoegd. </w:t>
      </w:r>
    </w:p>
    <w:p w14:paraId="053A1A23" w14:textId="77777777" w:rsidR="008822D1" w:rsidRDefault="00327F80">
      <w:pPr>
        <w:spacing w:after="17" w:line="259" w:lineRule="auto"/>
        <w:ind w:left="0" w:right="0" w:firstLine="0"/>
        <w:jc w:val="left"/>
      </w:pPr>
      <w:r>
        <w:t xml:space="preserve"> </w:t>
      </w:r>
    </w:p>
    <w:p w14:paraId="210966D1" w14:textId="77777777" w:rsidR="008822D1" w:rsidRDefault="00327F80">
      <w:pPr>
        <w:spacing w:after="0" w:line="259" w:lineRule="auto"/>
        <w:ind w:left="0" w:right="0" w:firstLine="0"/>
        <w:jc w:val="left"/>
      </w:pPr>
      <w:r>
        <w:t xml:space="preserve"> </w:t>
      </w:r>
    </w:p>
    <w:p w14:paraId="00BA18F3" w14:textId="77777777" w:rsidR="008822D1" w:rsidRDefault="00327F80">
      <w:pPr>
        <w:spacing w:after="9" w:line="266" w:lineRule="auto"/>
        <w:ind w:left="-5" w:right="0"/>
        <w:jc w:val="left"/>
      </w:pPr>
      <w:r>
        <w:rPr>
          <w:b/>
        </w:rPr>
        <w:t xml:space="preserve">Hoofdingen en verbreking </w:t>
      </w:r>
    </w:p>
    <w:p w14:paraId="7E5BDE84" w14:textId="77777777" w:rsidR="008822D1" w:rsidRDefault="00327F80">
      <w:pPr>
        <w:ind w:left="-5" w:right="0"/>
      </w:pPr>
      <w:r>
        <w:t xml:space="preserve">Alle hoofdingen van deze voorwaarden zijn enkel bedoeld als handige referentie en maken geen deel uit van deze voorwaarden. Deze hoofdingen zijn niet van toepassing bij de interpretatie of verklaring van deze voorwaarden.  </w:t>
      </w:r>
    </w:p>
    <w:p w14:paraId="25746FA8" w14:textId="77777777" w:rsidR="008822D1" w:rsidRDefault="00327F80">
      <w:pPr>
        <w:spacing w:after="15" w:line="259" w:lineRule="auto"/>
        <w:ind w:left="0" w:right="0" w:firstLine="0"/>
        <w:jc w:val="left"/>
      </w:pPr>
      <w:r>
        <w:t xml:space="preserve"> </w:t>
      </w:r>
    </w:p>
    <w:p w14:paraId="7EEC4F3A" w14:textId="77777777" w:rsidR="008822D1" w:rsidRDefault="00327F80">
      <w:pPr>
        <w:ind w:left="-5" w:right="0"/>
      </w:pPr>
      <w:r>
        <w:t xml:space="preserve">Indien een bepaalde bepaling of bewoording in deze overeenkomst ongeldig of onuitvoerbaar zou worden of zou verklaard worden, wegens om het even welke reden, dan zal deze bepaling of bewoording uitvoerbaar blijven voor zover wettelijk mogelijk, en zal de geldigheid, wettelijkheid en uitvoerbaarheid van de overige bepalingen op geen enkele manier getroffen of beïnvloed worden. </w:t>
      </w:r>
    </w:p>
    <w:p w14:paraId="4AA8640C" w14:textId="77777777" w:rsidR="008822D1" w:rsidRDefault="00327F80">
      <w:pPr>
        <w:spacing w:after="15" w:line="259" w:lineRule="auto"/>
        <w:ind w:left="0" w:right="0" w:firstLine="0"/>
        <w:jc w:val="left"/>
      </w:pPr>
      <w:r>
        <w:t xml:space="preserve"> </w:t>
      </w:r>
    </w:p>
    <w:p w14:paraId="3913037E" w14:textId="77777777" w:rsidR="008822D1" w:rsidRDefault="00327F80">
      <w:pPr>
        <w:spacing w:after="9" w:line="266" w:lineRule="auto"/>
        <w:ind w:left="-5" w:right="0"/>
        <w:jc w:val="left"/>
      </w:pPr>
      <w:r>
        <w:rPr>
          <w:b/>
        </w:rPr>
        <w:t xml:space="preserve">Gebruik van elektronische communicatie </w:t>
      </w:r>
    </w:p>
    <w:p w14:paraId="2979B82A" w14:textId="39D07B68" w:rsidR="008822D1" w:rsidRDefault="00327F80">
      <w:pPr>
        <w:ind w:left="-5" w:right="0"/>
      </w:pPr>
      <w:r>
        <w:t xml:space="preserve">De reservatie van voertuigen op de </w:t>
      </w:r>
      <w:r w:rsidR="00465BDF">
        <w:t xml:space="preserve">Gorgonmotors </w:t>
      </w:r>
      <w:r>
        <w:t xml:space="preserve">-website gebeurt elektronisch. Zodoende bent u ermee akkoord dat </w:t>
      </w:r>
      <w:r w:rsidR="00465BDF">
        <w:t>Gorgonmotors</w:t>
      </w:r>
      <w:r>
        <w:t xml:space="preserve"> elektronisch met u communiceert. Het is </w:t>
      </w:r>
      <w:r w:rsidR="00465BDF">
        <w:t>Gorgonmotors</w:t>
      </w:r>
      <w:r>
        <w:t xml:space="preserve"> toegestaan u e-mailberichten en andere mededelingen te sturen m.b.t. uw reservering via het internet. Voor zover toegestaan door de wet, bent u ermee akkoord dat het bovenstaande elke wetgeving vervangt die andere methodes of timing voorschrijft m.b.t. de ontvangst van kennisgeving aangaande uw bestelling. </w:t>
      </w:r>
      <w:r w:rsidR="00465BDF">
        <w:t>Gorgonmotors</w:t>
      </w:r>
      <w:r>
        <w:t xml:space="preserve"> is gerechtigd berichten via andere weg te sturen, bijv. per post, en heeft ook het recht geschreven berichtgeving te ontvangen indien deze wijze elders in de overeenkomst gespecificeerd is. Voor zover toegestaan door de wet, bent u, in het geval van betwisting, ermee akkoord de aanvaardbaarheid van bewijsstukken van een bestelling, berichtgeving, mededeling of boodschap via elektronische weg tussen de partijen binnen deze overeenkomst niet te betwisten. </w:t>
      </w:r>
    </w:p>
    <w:p w14:paraId="3D9AF05C" w14:textId="77777777" w:rsidR="008822D1" w:rsidRDefault="00327F80">
      <w:pPr>
        <w:spacing w:after="15" w:line="259" w:lineRule="auto"/>
        <w:ind w:left="0" w:right="0" w:firstLine="0"/>
        <w:jc w:val="left"/>
      </w:pPr>
      <w:r>
        <w:t xml:space="preserve"> </w:t>
      </w:r>
    </w:p>
    <w:p w14:paraId="7C03CFBC" w14:textId="77777777" w:rsidR="008822D1" w:rsidRDefault="00327F80">
      <w:pPr>
        <w:spacing w:after="9" w:line="266" w:lineRule="auto"/>
        <w:ind w:left="-5" w:right="0"/>
        <w:jc w:val="left"/>
      </w:pPr>
      <w:r>
        <w:rPr>
          <w:b/>
        </w:rPr>
        <w:t>Recht op toegang van uw gegevens</w:t>
      </w:r>
      <w:r>
        <w:t xml:space="preserve"> </w:t>
      </w:r>
    </w:p>
    <w:p w14:paraId="39456917" w14:textId="65521D03" w:rsidR="008822D1" w:rsidRDefault="00327F80">
      <w:pPr>
        <w:ind w:left="-5" w:right="0"/>
      </w:pPr>
      <w:r>
        <w:t xml:space="preserve">U heeft steeds het recht om uw gegevens in te kijken, fouten te verbeteren of uw gegevens te verwijderen uit ons bestand. U kan ons daarvoor steeds contacteren via e-mail: </w:t>
      </w:r>
      <w:r w:rsidR="00465BDF">
        <w:rPr>
          <w:color w:val="0070C0"/>
          <w:u w:val="single" w:color="0070C0"/>
        </w:rPr>
        <w:t>debby@gorgonmotors.be</w:t>
      </w:r>
      <w:r>
        <w:t xml:space="preserve">. </w:t>
      </w:r>
    </w:p>
    <w:p w14:paraId="36DD72B2" w14:textId="77777777" w:rsidR="008822D1" w:rsidRDefault="00327F80">
      <w:pPr>
        <w:spacing w:after="23" w:line="259" w:lineRule="auto"/>
        <w:ind w:left="0" w:right="0" w:firstLine="0"/>
        <w:jc w:val="left"/>
      </w:pPr>
      <w:r>
        <w:t xml:space="preserve"> </w:t>
      </w:r>
      <w:r>
        <w:tab/>
        <w:t xml:space="preserve"> </w:t>
      </w:r>
    </w:p>
    <w:p w14:paraId="6885DA3F" w14:textId="77777777" w:rsidR="008822D1" w:rsidRDefault="00327F80">
      <w:pPr>
        <w:spacing w:after="17" w:line="259" w:lineRule="auto"/>
        <w:ind w:left="0" w:right="0" w:firstLine="0"/>
        <w:jc w:val="left"/>
      </w:pPr>
      <w:r>
        <w:t xml:space="preserve"> </w:t>
      </w:r>
    </w:p>
    <w:p w14:paraId="72129CF1" w14:textId="77777777" w:rsidR="008822D1" w:rsidRDefault="00327F80">
      <w:pPr>
        <w:spacing w:after="15" w:line="259" w:lineRule="auto"/>
        <w:ind w:left="0" w:right="0" w:firstLine="0"/>
        <w:jc w:val="left"/>
      </w:pPr>
      <w:r>
        <w:t xml:space="preserve"> </w:t>
      </w:r>
    </w:p>
    <w:p w14:paraId="4F1BC5A2" w14:textId="77777777" w:rsidR="008822D1" w:rsidRDefault="00327F80">
      <w:pPr>
        <w:spacing w:after="15" w:line="259" w:lineRule="auto"/>
        <w:ind w:left="0" w:right="0" w:firstLine="0"/>
        <w:jc w:val="left"/>
      </w:pPr>
      <w:r>
        <w:t xml:space="preserve"> </w:t>
      </w:r>
    </w:p>
    <w:p w14:paraId="7779A9E5" w14:textId="77777777" w:rsidR="008822D1" w:rsidRDefault="00327F80">
      <w:pPr>
        <w:spacing w:after="15" w:line="259" w:lineRule="auto"/>
        <w:ind w:left="0" w:right="0" w:firstLine="0"/>
        <w:jc w:val="left"/>
      </w:pPr>
      <w:r>
        <w:t xml:space="preserve"> </w:t>
      </w:r>
    </w:p>
    <w:p w14:paraId="1177B26D" w14:textId="77777777" w:rsidR="008822D1" w:rsidRDefault="00327F80">
      <w:pPr>
        <w:spacing w:after="15" w:line="259" w:lineRule="auto"/>
        <w:ind w:left="0" w:right="0" w:firstLine="0"/>
        <w:jc w:val="left"/>
      </w:pPr>
      <w:r>
        <w:t xml:space="preserve"> </w:t>
      </w:r>
    </w:p>
    <w:p w14:paraId="3804B95E" w14:textId="77777777" w:rsidR="008822D1" w:rsidRDefault="00327F80">
      <w:pPr>
        <w:spacing w:after="17" w:line="259" w:lineRule="auto"/>
        <w:ind w:left="0" w:right="0" w:firstLine="0"/>
        <w:jc w:val="left"/>
      </w:pPr>
      <w:r>
        <w:t xml:space="preserve"> </w:t>
      </w:r>
    </w:p>
    <w:p w14:paraId="284826B6" w14:textId="77777777" w:rsidR="008822D1" w:rsidRDefault="00327F80">
      <w:pPr>
        <w:spacing w:after="15" w:line="259" w:lineRule="auto"/>
        <w:ind w:left="0" w:right="0" w:firstLine="0"/>
        <w:jc w:val="left"/>
      </w:pPr>
      <w:r>
        <w:t xml:space="preserve"> </w:t>
      </w:r>
    </w:p>
    <w:p w14:paraId="7301EC9B" w14:textId="77777777" w:rsidR="008822D1" w:rsidRDefault="00327F80">
      <w:pPr>
        <w:spacing w:after="15" w:line="259" w:lineRule="auto"/>
        <w:ind w:left="0" w:right="0" w:firstLine="0"/>
        <w:jc w:val="left"/>
      </w:pPr>
      <w:r>
        <w:t xml:space="preserve"> </w:t>
      </w:r>
    </w:p>
    <w:p w14:paraId="2BDEE401" w14:textId="77777777" w:rsidR="008822D1" w:rsidRDefault="00327F80">
      <w:pPr>
        <w:spacing w:after="15" w:line="259" w:lineRule="auto"/>
        <w:ind w:left="0" w:right="0" w:firstLine="0"/>
        <w:jc w:val="left"/>
      </w:pPr>
      <w:r>
        <w:t xml:space="preserve"> </w:t>
      </w:r>
    </w:p>
    <w:p w14:paraId="20DDD135" w14:textId="77777777" w:rsidR="008822D1" w:rsidRDefault="00327F80">
      <w:pPr>
        <w:spacing w:after="17" w:line="259" w:lineRule="auto"/>
        <w:ind w:left="0" w:right="0" w:firstLine="0"/>
        <w:jc w:val="left"/>
      </w:pPr>
      <w:r>
        <w:t xml:space="preserve"> </w:t>
      </w:r>
    </w:p>
    <w:p w14:paraId="78AFA5BB" w14:textId="77777777" w:rsidR="008822D1" w:rsidRDefault="00327F80">
      <w:pPr>
        <w:spacing w:after="15" w:line="259" w:lineRule="auto"/>
        <w:ind w:left="0" w:right="0" w:firstLine="0"/>
        <w:jc w:val="left"/>
      </w:pPr>
      <w:r>
        <w:lastRenderedPageBreak/>
        <w:t xml:space="preserve"> </w:t>
      </w:r>
    </w:p>
    <w:p w14:paraId="05760214" w14:textId="77777777" w:rsidR="008822D1" w:rsidRDefault="00327F80">
      <w:pPr>
        <w:spacing w:after="15" w:line="259" w:lineRule="auto"/>
        <w:ind w:left="0" w:right="0" w:firstLine="0"/>
        <w:jc w:val="left"/>
      </w:pPr>
      <w:r>
        <w:t xml:space="preserve"> </w:t>
      </w:r>
    </w:p>
    <w:p w14:paraId="1B3A7895" w14:textId="77777777" w:rsidR="008822D1" w:rsidRDefault="00327F80">
      <w:pPr>
        <w:spacing w:after="15" w:line="259" w:lineRule="auto"/>
        <w:ind w:left="0" w:right="0" w:firstLine="0"/>
        <w:jc w:val="left"/>
      </w:pPr>
      <w:r>
        <w:t xml:space="preserve"> </w:t>
      </w:r>
    </w:p>
    <w:p w14:paraId="2D30B243" w14:textId="77777777" w:rsidR="008822D1" w:rsidRDefault="00327F80">
      <w:pPr>
        <w:spacing w:after="17" w:line="259" w:lineRule="auto"/>
        <w:ind w:left="0" w:right="0" w:firstLine="0"/>
        <w:jc w:val="left"/>
      </w:pPr>
      <w:r>
        <w:t xml:space="preserve"> </w:t>
      </w:r>
    </w:p>
    <w:p w14:paraId="40338EC7" w14:textId="77777777" w:rsidR="008822D1" w:rsidRDefault="00327F80">
      <w:pPr>
        <w:spacing w:after="0" w:line="259" w:lineRule="auto"/>
        <w:ind w:left="0" w:right="0" w:firstLine="0"/>
        <w:jc w:val="left"/>
      </w:pPr>
      <w:r>
        <w:t xml:space="preserve"> </w:t>
      </w:r>
    </w:p>
    <w:p w14:paraId="14F94B5A" w14:textId="77777777" w:rsidR="008822D1" w:rsidRDefault="00327F80">
      <w:pPr>
        <w:spacing w:after="9" w:line="266" w:lineRule="auto"/>
        <w:ind w:left="-5" w:right="0"/>
        <w:jc w:val="left"/>
      </w:pPr>
      <w:r>
        <w:rPr>
          <w:b/>
        </w:rPr>
        <w:t xml:space="preserve">ALGEMENE VOORWAARDEN VOLGENS HET HUURCONTRACT </w:t>
      </w:r>
    </w:p>
    <w:p w14:paraId="3ACC741E" w14:textId="77777777" w:rsidR="008822D1" w:rsidRDefault="00327F80">
      <w:pPr>
        <w:spacing w:after="15" w:line="259" w:lineRule="auto"/>
        <w:ind w:left="0" w:right="0" w:firstLine="0"/>
        <w:jc w:val="left"/>
      </w:pPr>
      <w:r>
        <w:rPr>
          <w:b/>
        </w:rPr>
        <w:t xml:space="preserve"> </w:t>
      </w:r>
    </w:p>
    <w:p w14:paraId="508F741F" w14:textId="77777777" w:rsidR="008822D1" w:rsidRDefault="00327F80">
      <w:pPr>
        <w:spacing w:after="9" w:line="266" w:lineRule="auto"/>
        <w:ind w:left="-5" w:right="0"/>
        <w:jc w:val="left"/>
      </w:pPr>
      <w:r>
        <w:rPr>
          <w:b/>
        </w:rPr>
        <w:t xml:space="preserve">Artikel 1: </w:t>
      </w:r>
    </w:p>
    <w:p w14:paraId="2A669F35" w14:textId="77777777" w:rsidR="008822D1" w:rsidRDefault="00327F80">
      <w:pPr>
        <w:ind w:left="-5" w:right="0"/>
      </w:pPr>
      <w:r>
        <w:t xml:space="preserve">Onderhavige en bijgevoegde gedetailleerde en beschreven overeenkomst is een huurcontract. De huurder en/of de contractueel bepaalde bestuurders zal/zullen geen ander recht en/of titel kunnen uitoefenen dan deze voortvloeiend uit deze overeenkomst en in de mate dat zij hierna worden bepaald, verduidelijkt of beperkt. Onderhavige algemene voorwaarden voor verhuring beheersen het contract bij uitsluiting van al de andere en nemen voorrang op de eventuele algemene voorwaarden van de huurder. </w:t>
      </w:r>
    </w:p>
    <w:p w14:paraId="3DF674D8" w14:textId="77777777" w:rsidR="008822D1" w:rsidRDefault="00327F80">
      <w:pPr>
        <w:spacing w:after="15" w:line="259" w:lineRule="auto"/>
        <w:ind w:left="0" w:right="0" w:firstLine="0"/>
        <w:jc w:val="left"/>
      </w:pPr>
      <w:r>
        <w:t xml:space="preserve"> </w:t>
      </w:r>
    </w:p>
    <w:p w14:paraId="32ED4BF9" w14:textId="77777777" w:rsidR="008822D1" w:rsidRDefault="00327F80">
      <w:pPr>
        <w:spacing w:after="9" w:line="266" w:lineRule="auto"/>
        <w:ind w:left="-5" w:right="0"/>
        <w:jc w:val="left"/>
      </w:pPr>
      <w:r>
        <w:rPr>
          <w:b/>
        </w:rPr>
        <w:t xml:space="preserve">Artikel 2: </w:t>
      </w:r>
    </w:p>
    <w:p w14:paraId="54887090" w14:textId="1A2FDBED" w:rsidR="008822D1" w:rsidRDefault="00327F80">
      <w:pPr>
        <w:ind w:left="-5" w:right="0"/>
      </w:pPr>
      <w:r>
        <w:t>De verhuring wordt toegestaan voor een termijn zoals in huidig contract vermeld. Indien de huurder de lopende huurovereenkomst tegen het einde van de overeengekomen huurperiode wenst te verlengen, zal zij/hij dit ter plaatse ofwel op het filiaal van de verhuurder ofwel schriftelijk (per post of</w:t>
      </w:r>
      <w:r w:rsidR="00465BDF">
        <w:t xml:space="preserve"> </w:t>
      </w:r>
      <w:r>
        <w:t xml:space="preserve">e-mail) dienen aan te vragen aan de verhuurder. De lopende huurovereenkomst zal dan indien mogelijk worden aangepast of een nieuwe huurovereenkomst zal worden opgesteld. De aanvraag tot verlenging dient ten minste twee werkdagen  vóór het einde van de overeengekomen huurperiode te geschieden.  </w:t>
      </w:r>
    </w:p>
    <w:p w14:paraId="11532DBD" w14:textId="77777777" w:rsidR="008822D1" w:rsidRDefault="00327F80">
      <w:pPr>
        <w:spacing w:after="15" w:line="259" w:lineRule="auto"/>
        <w:ind w:left="0" w:right="0" w:firstLine="0"/>
        <w:jc w:val="left"/>
      </w:pPr>
      <w:r>
        <w:t xml:space="preserve"> </w:t>
      </w:r>
    </w:p>
    <w:p w14:paraId="3F0E74F1" w14:textId="77777777" w:rsidR="008822D1" w:rsidRDefault="00327F80">
      <w:pPr>
        <w:ind w:left="-5" w:right="0"/>
      </w:pPr>
      <w:r>
        <w:t xml:space="preserve">De huurder draagt de volledige verantwoordelijkheid om het voertuig tijdig binnen te leveren. De voertuigen dienen op eigen verantwoordelijkheid van de huurder steeds tijdens de kantooruren te worden binnengeleverd. Indien dit onmogelijk zou blijken, blijft de huurder aansprakelijk voor al de mogelijke schade die op het voertuig wordt aangetroffen tot de verhuurder in bezit is van zowel sleutel(s), voertuig en alle documenten en toebehoren. De verhuurder heeft tevens het recht om al de bijkomende kosten, in de breedste zin van het woord, die gemaakt dienen te worden om het voertuig terug in haar bezit te krijgen, als die daar zijn: takelkosten, wegentaks, douanekosten, repatriëringkosten, stallingkosten, enz. (voormelde opsomming is niet limitatief), aan te rekenen aan de huurder. In geval dat de klant verzaakt aan een door hem/haar geplaatste reservatie of bestelling en derhalve het voertuig niet afhaalt is  art,79, §1,2°van toepassing. Werd echter niet afgezien van de reservatie of bestelling zoals bedoeld in art, 79, §1,2° zal een schadeloosstelling aan de klant worden aangerekend ten bedrage van 50% van het totale reservatiebedrag, met een minimum van 100 euro. De huurder die nalaat het voertuig op het einde van de overeenkomst terug te brengen bij de verhuurder, stelt zich bloot aan strafrechtelijke en burgerrechtelijke vervolgingen.   </w:t>
      </w:r>
    </w:p>
    <w:p w14:paraId="28A90DC1" w14:textId="77777777" w:rsidR="008822D1" w:rsidRDefault="00327F80">
      <w:pPr>
        <w:spacing w:after="15" w:line="259" w:lineRule="auto"/>
        <w:ind w:left="0" w:right="0" w:firstLine="0"/>
        <w:jc w:val="left"/>
      </w:pPr>
      <w:r>
        <w:t xml:space="preserve"> </w:t>
      </w:r>
    </w:p>
    <w:p w14:paraId="78817489" w14:textId="77777777" w:rsidR="008822D1" w:rsidRDefault="00327F80">
      <w:pPr>
        <w:spacing w:after="18" w:line="259" w:lineRule="auto"/>
        <w:ind w:left="0" w:right="0" w:firstLine="0"/>
        <w:jc w:val="left"/>
      </w:pPr>
      <w:r>
        <w:t xml:space="preserve"> </w:t>
      </w:r>
    </w:p>
    <w:p w14:paraId="19609A4B" w14:textId="77777777" w:rsidR="008822D1" w:rsidRDefault="00327F80">
      <w:pPr>
        <w:spacing w:after="15" w:line="259" w:lineRule="auto"/>
        <w:ind w:left="0" w:right="0" w:firstLine="0"/>
        <w:jc w:val="left"/>
      </w:pPr>
      <w:r>
        <w:t xml:space="preserve"> </w:t>
      </w:r>
    </w:p>
    <w:p w14:paraId="2A0BDFBA" w14:textId="77777777" w:rsidR="008822D1" w:rsidRDefault="00327F80">
      <w:pPr>
        <w:spacing w:after="15" w:line="259" w:lineRule="auto"/>
        <w:ind w:left="0" w:right="0" w:firstLine="0"/>
        <w:jc w:val="left"/>
      </w:pPr>
      <w:r>
        <w:t xml:space="preserve"> </w:t>
      </w:r>
    </w:p>
    <w:p w14:paraId="2492AA0E" w14:textId="77777777" w:rsidR="008822D1" w:rsidRDefault="00327F80">
      <w:pPr>
        <w:spacing w:after="15" w:line="259" w:lineRule="auto"/>
        <w:ind w:left="0" w:right="0" w:firstLine="0"/>
        <w:jc w:val="left"/>
      </w:pPr>
      <w:r>
        <w:t xml:space="preserve"> </w:t>
      </w:r>
    </w:p>
    <w:p w14:paraId="29929981" w14:textId="77777777" w:rsidR="008822D1" w:rsidRDefault="00327F80">
      <w:pPr>
        <w:spacing w:after="17" w:line="259" w:lineRule="auto"/>
        <w:ind w:left="0" w:right="0" w:firstLine="0"/>
        <w:jc w:val="left"/>
      </w:pPr>
      <w:r>
        <w:t xml:space="preserve"> </w:t>
      </w:r>
    </w:p>
    <w:p w14:paraId="7817A91A" w14:textId="77777777" w:rsidR="008822D1" w:rsidRDefault="00327F80">
      <w:pPr>
        <w:spacing w:after="0" w:line="272" w:lineRule="auto"/>
        <w:ind w:left="0" w:right="8963" w:firstLine="0"/>
        <w:jc w:val="left"/>
      </w:pPr>
      <w:r>
        <w:lastRenderedPageBreak/>
        <w:t xml:space="preserve"> </w:t>
      </w:r>
      <w:r>
        <w:rPr>
          <w:b/>
        </w:rPr>
        <w:t xml:space="preserve"> </w:t>
      </w:r>
    </w:p>
    <w:p w14:paraId="3EBF2FF9" w14:textId="77777777" w:rsidR="008822D1" w:rsidRDefault="00327F80">
      <w:pPr>
        <w:spacing w:after="0" w:line="259" w:lineRule="auto"/>
        <w:ind w:left="0" w:right="0" w:firstLine="0"/>
        <w:jc w:val="left"/>
      </w:pPr>
      <w:r>
        <w:rPr>
          <w:b/>
        </w:rPr>
        <w:t xml:space="preserve"> </w:t>
      </w:r>
    </w:p>
    <w:p w14:paraId="77698587" w14:textId="77777777" w:rsidR="004F376D" w:rsidRDefault="004F376D">
      <w:pPr>
        <w:spacing w:after="9" w:line="266" w:lineRule="auto"/>
        <w:ind w:left="-5" w:right="0"/>
        <w:jc w:val="left"/>
        <w:rPr>
          <w:b/>
        </w:rPr>
      </w:pPr>
    </w:p>
    <w:p w14:paraId="45E18212" w14:textId="77777777" w:rsidR="004F376D" w:rsidRDefault="004F376D">
      <w:pPr>
        <w:spacing w:after="9" w:line="266" w:lineRule="auto"/>
        <w:ind w:left="-5" w:right="0"/>
        <w:jc w:val="left"/>
        <w:rPr>
          <w:b/>
        </w:rPr>
      </w:pPr>
    </w:p>
    <w:p w14:paraId="154AC32B" w14:textId="77777777" w:rsidR="004F376D" w:rsidRDefault="004F376D">
      <w:pPr>
        <w:spacing w:after="9" w:line="266" w:lineRule="auto"/>
        <w:ind w:left="-5" w:right="0"/>
        <w:jc w:val="left"/>
        <w:rPr>
          <w:b/>
        </w:rPr>
      </w:pPr>
    </w:p>
    <w:p w14:paraId="47A04217" w14:textId="7747B72A" w:rsidR="008822D1" w:rsidRDefault="00327F80">
      <w:pPr>
        <w:spacing w:after="9" w:line="266" w:lineRule="auto"/>
        <w:ind w:left="-5" w:right="0"/>
        <w:jc w:val="left"/>
      </w:pPr>
      <w:r>
        <w:rPr>
          <w:b/>
        </w:rPr>
        <w:t xml:space="preserve">Artikel 3: </w:t>
      </w:r>
    </w:p>
    <w:p w14:paraId="6A145601" w14:textId="77777777" w:rsidR="008822D1" w:rsidRDefault="00327F80">
      <w:pPr>
        <w:ind w:left="-5" w:right="0"/>
      </w:pPr>
      <w:r>
        <w:t xml:space="preserve">De huurder en/of de contractueel bepaalde bestuurders verbindt/verbinden er zich toe, in geval van gegronde reden en gemotiveerd verzoek, de wagen aan de verhuurder vrij te geven, zonder hiervoor aanspraak te kunnen maken op welke vergoeding ook. Met inachtneming van rechten en verplichtingen van beide partijen, zoals voortvloeiend uit het huurcontract, kan de verhuurder te allen tijde het verhuurde voertuig door een ander vervangen.  </w:t>
      </w:r>
    </w:p>
    <w:p w14:paraId="2934428D" w14:textId="77777777" w:rsidR="008822D1" w:rsidRDefault="00327F80">
      <w:pPr>
        <w:spacing w:after="17" w:line="259" w:lineRule="auto"/>
        <w:ind w:left="0" w:right="0" w:firstLine="0"/>
        <w:jc w:val="left"/>
      </w:pPr>
      <w:r>
        <w:t xml:space="preserve"> </w:t>
      </w:r>
    </w:p>
    <w:p w14:paraId="54E9DB10" w14:textId="77777777" w:rsidR="008822D1" w:rsidRDefault="00327F80">
      <w:pPr>
        <w:ind w:left="-5" w:right="0"/>
      </w:pPr>
      <w:r>
        <w:t xml:space="preserve">De verhuurder zal nooit een vergoeding verschuldigd zijn aan de huurder volgens de hierbij gegeven, niet beperkende gevallen: vertraging van het transport, averij aan de goederen, werkloosheid van het personeel, terroristische aanslagen, enz. </w:t>
      </w:r>
    </w:p>
    <w:p w14:paraId="2A85C55D" w14:textId="77777777" w:rsidR="008822D1" w:rsidRDefault="00327F80">
      <w:pPr>
        <w:spacing w:after="17" w:line="259" w:lineRule="auto"/>
        <w:ind w:left="0" w:right="0" w:firstLine="0"/>
        <w:jc w:val="left"/>
      </w:pPr>
      <w:r>
        <w:t xml:space="preserve"> </w:t>
      </w:r>
    </w:p>
    <w:p w14:paraId="68F13E60" w14:textId="77777777" w:rsidR="008822D1" w:rsidRDefault="00327F80">
      <w:pPr>
        <w:spacing w:after="39" w:line="266" w:lineRule="auto"/>
        <w:ind w:left="-5" w:right="0"/>
        <w:jc w:val="left"/>
      </w:pPr>
      <w:r>
        <w:rPr>
          <w:b/>
        </w:rPr>
        <w:t xml:space="preserve">Artikel 4: </w:t>
      </w:r>
    </w:p>
    <w:p w14:paraId="09F2CE8E" w14:textId="772AF78B" w:rsidR="008822D1" w:rsidRDefault="00327F80">
      <w:pPr>
        <w:numPr>
          <w:ilvl w:val="0"/>
          <w:numId w:val="1"/>
        </w:numPr>
        <w:ind w:right="0" w:hanging="360"/>
      </w:pPr>
      <w:r>
        <w:t xml:space="preserve">De voertuigen worden ter beschikking gesteld aan de huurder en/of de contractueel bepaalde bestuurders in het door de verhuurder bevestigde filiaal van Gorgonmotors  </w:t>
      </w:r>
    </w:p>
    <w:p w14:paraId="42EAE3B8" w14:textId="77777777" w:rsidR="008822D1" w:rsidRDefault="00327F80">
      <w:pPr>
        <w:spacing w:after="48" w:line="259" w:lineRule="auto"/>
        <w:ind w:left="720" w:right="0" w:firstLine="0"/>
        <w:jc w:val="left"/>
      </w:pPr>
      <w:r>
        <w:t xml:space="preserve"> </w:t>
      </w:r>
    </w:p>
    <w:p w14:paraId="482EE448" w14:textId="77777777" w:rsidR="008822D1" w:rsidRDefault="00327F80">
      <w:pPr>
        <w:numPr>
          <w:ilvl w:val="0"/>
          <w:numId w:val="1"/>
        </w:numPr>
        <w:ind w:right="0" w:hanging="360"/>
      </w:pPr>
      <w:r>
        <w:t xml:space="preserve">De voertuigen zijn voorzien van alle officiële documenten, zoals vereist door de reglementering op het verkeer. De huurder heeft te zijnen laste de documenten en vergunningen, vereist door de wet, om zijn beoogde verrichtingen tot een goed einde te brengen. Deze documenten en vergunningen moet de huurder steeds kunnen voorleggen bij gebruik van het voertuig. </w:t>
      </w:r>
    </w:p>
    <w:p w14:paraId="49F88136" w14:textId="77777777" w:rsidR="008822D1" w:rsidRDefault="00327F80">
      <w:pPr>
        <w:spacing w:after="45" w:line="259" w:lineRule="auto"/>
        <w:ind w:left="720" w:right="0" w:firstLine="0"/>
        <w:jc w:val="left"/>
      </w:pPr>
      <w:r>
        <w:t xml:space="preserve"> </w:t>
      </w:r>
    </w:p>
    <w:p w14:paraId="5D81D366" w14:textId="77777777" w:rsidR="008822D1" w:rsidRDefault="00327F80">
      <w:pPr>
        <w:numPr>
          <w:ilvl w:val="0"/>
          <w:numId w:val="1"/>
        </w:numPr>
        <w:ind w:right="0" w:hanging="360"/>
      </w:pPr>
      <w:r>
        <w:t xml:space="preserve">De huurder en/of de contractueel bepaalde bestuurders erkent/erkennen het voertuig in goede staat van werking te hebben ontvangen, voorzien van een volledige uitrusting en de wettelijk voorziene bijbehoren. In geval er boorddocumenten zouden zijn verloren gegaan tijdens de verhuring, zal de huurder een schadevergoeding betalen, in verhouding tot de door de verhuurder geleden schade, dewelke onmiddellijk eisbaar is. </w:t>
      </w:r>
    </w:p>
    <w:p w14:paraId="5897E7A4" w14:textId="77777777" w:rsidR="008822D1" w:rsidRDefault="00327F80">
      <w:pPr>
        <w:spacing w:after="15" w:line="259" w:lineRule="auto"/>
        <w:ind w:left="0" w:right="0" w:firstLine="0"/>
        <w:jc w:val="left"/>
      </w:pPr>
      <w:r>
        <w:rPr>
          <w:b/>
        </w:rPr>
        <w:t xml:space="preserve"> </w:t>
      </w:r>
    </w:p>
    <w:p w14:paraId="569E5485" w14:textId="77777777" w:rsidR="008822D1" w:rsidRDefault="00327F80">
      <w:pPr>
        <w:spacing w:after="39" w:line="266" w:lineRule="auto"/>
        <w:ind w:left="-5" w:right="0"/>
        <w:jc w:val="left"/>
      </w:pPr>
      <w:r>
        <w:rPr>
          <w:b/>
        </w:rPr>
        <w:t xml:space="preserve">Artikel 5: </w:t>
      </w:r>
    </w:p>
    <w:p w14:paraId="131D5945" w14:textId="77777777" w:rsidR="008822D1" w:rsidRDefault="00327F80">
      <w:pPr>
        <w:numPr>
          <w:ilvl w:val="0"/>
          <w:numId w:val="2"/>
        </w:numPr>
        <w:ind w:right="0" w:hanging="360"/>
      </w:pPr>
      <w:r>
        <w:t xml:space="preserve">Geen enkele publiciteit mag door de huurder op het voertuig worden aangebracht, behalve deze uitdrukkelijk en schriftelijk toegestaan door de verhuurder. </w:t>
      </w:r>
    </w:p>
    <w:p w14:paraId="67F67592" w14:textId="77777777" w:rsidR="008822D1" w:rsidRDefault="00327F80">
      <w:pPr>
        <w:spacing w:after="45" w:line="259" w:lineRule="auto"/>
        <w:ind w:left="720" w:right="0" w:firstLine="0"/>
        <w:jc w:val="left"/>
      </w:pPr>
      <w:r>
        <w:t xml:space="preserve"> </w:t>
      </w:r>
    </w:p>
    <w:p w14:paraId="75094325" w14:textId="77777777" w:rsidR="008822D1" w:rsidRDefault="00327F80">
      <w:pPr>
        <w:numPr>
          <w:ilvl w:val="0"/>
          <w:numId w:val="2"/>
        </w:numPr>
        <w:ind w:right="0" w:hanging="360"/>
      </w:pPr>
      <w:r>
        <w:t xml:space="preserve">De huurder en/of de contractueel bepaalde bestuurders verbindt/verbinden er zich toe:  </w:t>
      </w:r>
    </w:p>
    <w:p w14:paraId="7F61CBDD" w14:textId="77777777" w:rsidR="008822D1" w:rsidRDefault="00327F80">
      <w:pPr>
        <w:numPr>
          <w:ilvl w:val="1"/>
          <w:numId w:val="2"/>
        </w:numPr>
        <w:ind w:right="0" w:hanging="360"/>
      </w:pPr>
      <w:r>
        <w:t xml:space="preserve">Het voertuig te gebruiken als een voorzichtig en redelijk persoon, en voor het gebruik waarvoor het bestemd werd. Aldus is het verboden in het voertuig goederen te laden die schade kunnen toebrengen, hetzij door de aard ervan, de verpakking ervan, of de vasthechting ervan. De huurder en/of de contractueel bepaalde bestuurders verbindt/ verbinden er zich toe geen goederen te laden, die gevaarlijk zijn, of die gereglementeerd zijn door de </w:t>
      </w:r>
      <w:r>
        <w:lastRenderedPageBreak/>
        <w:t xml:space="preserve">wegenadministratie, daar waar hij niet over de vereiste vergunningen zou beschikken. </w:t>
      </w:r>
    </w:p>
    <w:p w14:paraId="65D6CD00" w14:textId="77777777" w:rsidR="008822D1" w:rsidRDefault="00327F80">
      <w:pPr>
        <w:numPr>
          <w:ilvl w:val="1"/>
          <w:numId w:val="2"/>
        </w:numPr>
        <w:ind w:right="0" w:hanging="360"/>
      </w:pPr>
      <w:r>
        <w:t xml:space="preserve">Geen enkel misbruik van het voertuig te maken, zoals overdreven snelheid, laden boven het toegelaten gewicht, gebruik maken van een aanhangsel met kabels of stangen. </w:t>
      </w:r>
    </w:p>
    <w:p w14:paraId="7C83729B" w14:textId="77777777" w:rsidR="008822D1" w:rsidRDefault="00327F80">
      <w:pPr>
        <w:spacing w:after="27" w:line="259" w:lineRule="auto"/>
        <w:ind w:left="1440" w:right="0" w:firstLine="0"/>
        <w:jc w:val="left"/>
      </w:pPr>
      <w:r>
        <w:t xml:space="preserve"> </w:t>
      </w:r>
    </w:p>
    <w:p w14:paraId="59D09CF1" w14:textId="77777777" w:rsidR="008822D1" w:rsidRDefault="00327F80">
      <w:pPr>
        <w:numPr>
          <w:ilvl w:val="1"/>
          <w:numId w:val="2"/>
        </w:numPr>
        <w:ind w:right="0" w:hanging="360"/>
      </w:pPr>
      <w:r>
        <w:t xml:space="preserve">Het voertuig onder geen enkel beding te gebruiken voor onwettige activiteiten of verboden doeleinden (zowel binnen de grenzen van België als daarbuiten). </w:t>
      </w:r>
    </w:p>
    <w:p w14:paraId="3321B479" w14:textId="77777777" w:rsidR="008822D1" w:rsidRDefault="00327F80">
      <w:pPr>
        <w:numPr>
          <w:ilvl w:val="1"/>
          <w:numId w:val="2"/>
        </w:numPr>
        <w:ind w:right="0" w:hanging="360"/>
      </w:pPr>
      <w:r>
        <w:t xml:space="preserve">Geen enkele verandering aan het voertuig aan te brengen. </w:t>
      </w:r>
    </w:p>
    <w:p w14:paraId="2F156784" w14:textId="77777777" w:rsidR="008822D1" w:rsidRDefault="00327F80">
      <w:pPr>
        <w:numPr>
          <w:ilvl w:val="1"/>
          <w:numId w:val="2"/>
        </w:numPr>
        <w:ind w:right="0" w:hanging="360"/>
      </w:pPr>
      <w:r>
        <w:t xml:space="preserve">Het voertuig niet af te staan, zowel ten bezwarende als ten kosteloze titel, alsook om het voertuig te allen tijde enkel zelf of door de op het contract limitatief opgegeven bestuurders te (laten) besturen. In geval van overtredingen of ongevallen veroorzaakt door niet opgegeven bestuurders of huurders, zal de veroorzaakte schade niet verzekerd zijn, niettegenstaande er zelfs een afkoopsom en/of verzekering werd overeengekomen. De huurder en de opgegeven bestuurder blijft in dit geval hoofdelijk en solidair aansprakelijk voor al de veroorzaakte schade, boetes en retributies, alsook voor de administratieve kosten. </w:t>
      </w:r>
    </w:p>
    <w:p w14:paraId="6330F975" w14:textId="77777777" w:rsidR="008822D1" w:rsidRDefault="00327F80">
      <w:pPr>
        <w:numPr>
          <w:ilvl w:val="1"/>
          <w:numId w:val="2"/>
        </w:numPr>
        <w:ind w:right="0" w:hanging="360"/>
      </w:pPr>
      <w:r>
        <w:t xml:space="preserve">De verhuurder te vergoeden voor alle kosten voor ontsmetting en reiniging die noodzakelijk zijn ingevolge het vervoer van levende dieren, kadavers, vis, mest- en chemische stoffen, enz. </w:t>
      </w:r>
    </w:p>
    <w:p w14:paraId="68DEFAC8" w14:textId="77777777" w:rsidR="008822D1" w:rsidRDefault="00327F80">
      <w:pPr>
        <w:spacing w:after="15" w:line="259" w:lineRule="auto"/>
        <w:ind w:left="0" w:right="0" w:firstLine="0"/>
        <w:jc w:val="left"/>
      </w:pPr>
      <w:r>
        <w:t xml:space="preserve"> </w:t>
      </w:r>
    </w:p>
    <w:p w14:paraId="4D47BF78" w14:textId="77777777" w:rsidR="008822D1" w:rsidRDefault="00327F80">
      <w:pPr>
        <w:spacing w:after="9" w:line="266" w:lineRule="auto"/>
        <w:ind w:left="-5" w:right="0"/>
        <w:jc w:val="left"/>
      </w:pPr>
      <w:r>
        <w:rPr>
          <w:b/>
        </w:rPr>
        <w:t xml:space="preserve">Artikel 6: </w:t>
      </w:r>
    </w:p>
    <w:p w14:paraId="54893F40" w14:textId="77777777" w:rsidR="008822D1" w:rsidRDefault="00327F80">
      <w:pPr>
        <w:ind w:left="-5" w:right="0"/>
      </w:pPr>
      <w:r>
        <w:t xml:space="preserve">De standaardvereisten voor de huurder en/of de contractueel bepaalde bestuurder(s) luiden dat de persoon minimum 23 jaar oud is en minstens in het bezit is van een in een België geldig rijbewijs. De huurder en/of de contractueel bepaalde bestuurder heeft op het moment van de huurperiode, noch in de 6 maanden voorafgaand aan de huurperiode geen rijverbod (gehad). Wordt er niet aan deze voorwaarden voldaan, dan geldt er een extra franchise van 500 euro indien er een ongeval gebeurt waarbij de huurder en/of de contractueel bepaalde bestuurder aansprakelijk is.  </w:t>
      </w:r>
    </w:p>
    <w:p w14:paraId="304C603B" w14:textId="77777777" w:rsidR="008822D1" w:rsidRDefault="00327F80">
      <w:pPr>
        <w:spacing w:after="15" w:line="259" w:lineRule="auto"/>
        <w:ind w:left="0" w:right="0" w:firstLine="0"/>
        <w:jc w:val="left"/>
      </w:pPr>
      <w:r>
        <w:rPr>
          <w:b/>
          <w:color w:val="0070C0"/>
        </w:rPr>
        <w:t xml:space="preserve"> </w:t>
      </w:r>
    </w:p>
    <w:p w14:paraId="7D147313" w14:textId="77777777" w:rsidR="008822D1" w:rsidRDefault="00327F80">
      <w:pPr>
        <w:spacing w:after="9" w:line="266" w:lineRule="auto"/>
        <w:ind w:left="-5" w:right="0"/>
        <w:jc w:val="left"/>
      </w:pPr>
      <w:r>
        <w:rPr>
          <w:b/>
        </w:rPr>
        <w:t xml:space="preserve">Artikel 7: </w:t>
      </w:r>
    </w:p>
    <w:p w14:paraId="148F9039" w14:textId="77777777" w:rsidR="008822D1" w:rsidRDefault="00327F80">
      <w:pPr>
        <w:ind w:left="-5" w:right="0"/>
      </w:pPr>
      <w:r>
        <w:t xml:space="preserve">De huurder en/of de contractueel bepaalde bestuurders zijn steeds samen (hoofdelijk en solidair) aansprakelijk voor de overtredingen die worden begaan met het voertuig, ongeacht wie op dat ogenblik het voertuig bestuurde, zelfs voor diegene gemaakt door derden waaraan de huurder en/of de contractueel bepaalde bestuurders volgens deze overeenkomst het voertuig niet had mogen afstaan. Zij zullen alle boetes, belastingen, retributies en/of vergoedingen dienen te betalen die hieruit voortvloeien. </w:t>
      </w:r>
    </w:p>
    <w:p w14:paraId="629C98F8" w14:textId="77777777" w:rsidR="008822D1" w:rsidRDefault="00327F80">
      <w:pPr>
        <w:spacing w:after="36" w:line="259" w:lineRule="auto"/>
        <w:ind w:left="0" w:right="0" w:firstLine="0"/>
        <w:jc w:val="left"/>
      </w:pPr>
      <w:r>
        <w:rPr>
          <w:sz w:val="20"/>
        </w:rPr>
        <w:t xml:space="preserve"> </w:t>
      </w:r>
    </w:p>
    <w:p w14:paraId="2CA56020" w14:textId="77777777" w:rsidR="008822D1" w:rsidRDefault="00327F80">
      <w:pPr>
        <w:ind w:left="-5" w:right="0"/>
      </w:pPr>
      <w:r>
        <w:t xml:space="preserve">De huurder en/of de bestuurders verklaren te beschikken over geldige identiteitspapieren en een geldig rijbewijs voor het gehuurde voertuig. De huurder/bestuurder zal het voertuig enkel gebruiken voor het doel waarvoor het bestemd is. Gebruik voor onwettige of verboden doeleinden of voor een wedstrijd, sportprestatie of welke andere prestatietest ook is verboden. Alle schade die hierdoor zou ontstaan aan het voertuig en/of aan derden zal integraal ten laste </w:t>
      </w:r>
      <w:r>
        <w:lastRenderedPageBreak/>
        <w:t xml:space="preserve">worden gelegd van de huurder en contractueel bepaalde bestuurder, zonder tussenkomst van de verzekering. </w:t>
      </w:r>
    </w:p>
    <w:p w14:paraId="5F657308" w14:textId="77777777" w:rsidR="008822D1" w:rsidRDefault="00327F80">
      <w:pPr>
        <w:spacing w:after="0" w:line="259" w:lineRule="auto"/>
        <w:ind w:left="0" w:right="0" w:firstLine="0"/>
        <w:jc w:val="left"/>
      </w:pPr>
      <w:r>
        <w:t xml:space="preserve"> </w:t>
      </w:r>
    </w:p>
    <w:p w14:paraId="51FAD7B7" w14:textId="77777777" w:rsidR="008822D1" w:rsidRDefault="00327F80">
      <w:pPr>
        <w:spacing w:after="15" w:line="259" w:lineRule="auto"/>
        <w:ind w:left="0" w:right="0" w:firstLine="0"/>
        <w:jc w:val="left"/>
      </w:pPr>
      <w:r>
        <w:t xml:space="preserve"> </w:t>
      </w:r>
    </w:p>
    <w:p w14:paraId="1E72B17F" w14:textId="77777777" w:rsidR="00340EFE" w:rsidRDefault="00327F80">
      <w:pPr>
        <w:ind w:left="-5" w:right="0"/>
      </w:pPr>
      <w:r>
        <w:t xml:space="preserve">De huurder en de contractueel bepaalde bestuurders verbinden zich er tevens toe alle nuttige maatregelen te treffen ter voorkoming van verkeerdelijk, onrechtmatig en/of niet contractueel </w:t>
      </w:r>
    </w:p>
    <w:p w14:paraId="4E94A74D" w14:textId="77777777" w:rsidR="00340EFE" w:rsidRDefault="00340EFE">
      <w:pPr>
        <w:ind w:left="-5" w:right="0"/>
      </w:pPr>
    </w:p>
    <w:p w14:paraId="1F6B1454" w14:textId="77777777" w:rsidR="00340EFE" w:rsidRDefault="00340EFE">
      <w:pPr>
        <w:ind w:left="-5" w:right="0"/>
      </w:pPr>
    </w:p>
    <w:p w14:paraId="1F327135" w14:textId="37E320B8" w:rsidR="008822D1" w:rsidRDefault="00327F80">
      <w:pPr>
        <w:ind w:left="-5" w:right="0"/>
      </w:pPr>
      <w:r>
        <w:t xml:space="preserve">gebruik van het voertuig (o.a. slotvast achterlaten met gebruik van stuurstang), door zichzelf als door derden. De huurder zal, in geval van inbeslagname of verbeurdverklaring van het voertuig, om welke reden ook, de verhuurder integraal vrijwaren voor alle vorderingen en kosten die hieruit zouden voortvloeien. </w:t>
      </w:r>
    </w:p>
    <w:p w14:paraId="6D2DBD0B" w14:textId="77777777" w:rsidR="008822D1" w:rsidRDefault="00327F80">
      <w:pPr>
        <w:spacing w:after="15" w:line="259" w:lineRule="auto"/>
        <w:ind w:left="0" w:right="0" w:firstLine="0"/>
        <w:jc w:val="left"/>
      </w:pPr>
      <w:r>
        <w:t xml:space="preserve"> </w:t>
      </w:r>
    </w:p>
    <w:p w14:paraId="0EBA3115" w14:textId="77777777" w:rsidR="008822D1" w:rsidRDefault="00327F80">
      <w:pPr>
        <w:spacing w:after="9" w:line="266" w:lineRule="auto"/>
        <w:ind w:left="-5" w:right="0"/>
        <w:jc w:val="left"/>
      </w:pPr>
      <w:r>
        <w:rPr>
          <w:b/>
        </w:rPr>
        <w:t xml:space="preserve">Artikel 8: </w:t>
      </w:r>
    </w:p>
    <w:p w14:paraId="17F99D44" w14:textId="77777777" w:rsidR="008822D1" w:rsidRDefault="00327F80">
      <w:pPr>
        <w:ind w:left="-5" w:right="0"/>
      </w:pPr>
      <w:r>
        <w:t xml:space="preserve">Behoudens anders voorzien in een specifieke huurformule, is het verbruik van de brandstof steeds en integraal ten laste van de huurder die de juiste brandstof zal gebruiken naargelang de technische vereisten opgelegd door de fabrikant van het voertuig. Het voertuig wordt aan de huurder en/of de contractueel bepaalde bestuurder afgeleverd met een tot een maximum gevulde brandstoftank, en in diezelfde staat zal de huurder het voertuig ook terug aan de verhuurder afleveren. Alsook zullen de huurder en/of de contractueel bepaalde bestuurders  regelmatig het water- en oliepeil nazien en dit minstens op het minimumpeil houden, en eveneens het antivriesgehalte controleren en zo nodig bijvullen. In geval van nalatigheid hierop is de schade volledig voor rekening van de huurder.  </w:t>
      </w:r>
    </w:p>
    <w:p w14:paraId="5E12FABD" w14:textId="77777777" w:rsidR="008822D1" w:rsidRDefault="00327F80">
      <w:pPr>
        <w:spacing w:after="17" w:line="259" w:lineRule="auto"/>
        <w:ind w:left="0" w:right="0" w:firstLine="0"/>
        <w:jc w:val="left"/>
      </w:pPr>
      <w:r>
        <w:t xml:space="preserve"> </w:t>
      </w:r>
    </w:p>
    <w:p w14:paraId="192A17FA" w14:textId="77777777" w:rsidR="008822D1" w:rsidRDefault="00327F80">
      <w:pPr>
        <w:ind w:left="-5" w:right="0"/>
      </w:pPr>
      <w:r>
        <w:t xml:space="preserve">Op eerste vraag van de verhuurder verbinden de huurder en/of de contractueel bepaalde bestuurders er zich tevens toe het gehuurde voertuig voor periodiek onderhoud tijdig binnen te brengen. De huurder en/of de contractueel bepaalde bestuurders zullen onmiddellijk alle defecten en gebreken aan het voertuig aan de verhuurder melden. Indien onderweg een herstelling nodig zou blijken, moet deze toevertrouwd worden aan de verhuurder. Indien zulks onmogelijk zou blijken, dient de huurder vooraf het schriftelijk akkoord van de verhuurder te bekomen, alvorens het voertuig door een derde te laten herstellen. </w:t>
      </w:r>
    </w:p>
    <w:p w14:paraId="7EE69A33" w14:textId="77777777" w:rsidR="008822D1" w:rsidRDefault="00327F80">
      <w:pPr>
        <w:spacing w:after="17" w:line="259" w:lineRule="auto"/>
        <w:ind w:left="0" w:right="0" w:firstLine="0"/>
        <w:jc w:val="left"/>
      </w:pPr>
      <w:r>
        <w:t xml:space="preserve"> </w:t>
      </w:r>
    </w:p>
    <w:p w14:paraId="6FB68232" w14:textId="77777777" w:rsidR="008822D1" w:rsidRDefault="00327F80">
      <w:pPr>
        <w:ind w:left="-5" w:right="0"/>
      </w:pPr>
      <w:r>
        <w:t xml:space="preserve">Elke herstelling, uitgevoerd zonder de expliciete toestemming van de verhuurder, zal exclusief ten laste van de huurder blijven. Uitzondering wordt gemaakt voor spoedeisende tussenkomsten, die het behoud van het voertuig moeten verzekeren (bijv. brand). De huurder en/of de contractueel bepaalde bestuurder(s) verbinden er zich toe het voertuig steeds op zijn/haar/hun kosten terug te brengen bij de verhuurder. Bij eventuele bandbreuk zal/zullen de huurder en/of de contractueel bepaalde bestuurder(s), teneinde de schade zoveel mogelijk te beperken, er voor zorgen dat - in voorkomend geval - het reservewiel onmiddellijk wordt gemonteerd en dat de lekke band dadelijk wordt hersteld. In geval de huurder en/of de contractueel bepaalde bestuurders nalaten zulks te doen, hetgeen kan worden vastgesteld aan de hand van de schade aan de band, is/zijn de huurder en/of de contractueel bepaalde bestuurder(s) gehouden om de waarde van een nieuwe band van hetzelfde type aan de verhuurder te betalen. Kosten door de huurder en/of de contractueel bepaalde bestuurder(s) gemaakt, en waarvoor hij het </w:t>
      </w:r>
      <w:r>
        <w:rPr>
          <w:b/>
        </w:rPr>
        <w:t>voorafgaand en schriftelijk akkoord</w:t>
      </w:r>
      <w:r>
        <w:t xml:space="preserve"> van de verhuurder </w:t>
      </w:r>
      <w:r>
        <w:lastRenderedPageBreak/>
        <w:t xml:space="preserve">heeft bekomen, zullen hem enkel worden terugbetaald indien de desbetreffende facturen worden opgesteld ten aanzien van: </w:t>
      </w:r>
    </w:p>
    <w:p w14:paraId="47ADB91E" w14:textId="797A1A8E" w:rsidR="008822D1" w:rsidRDefault="00C63384">
      <w:pPr>
        <w:ind w:left="-5" w:right="0"/>
      </w:pPr>
      <w:r>
        <w:t>Gorgonmotors NV , Bergensesteenweg 776b, 1600 Sint Pieters Leeuw BE 0437 109 021</w:t>
      </w:r>
      <w:r w:rsidR="00327F80">
        <w:t xml:space="preserve">. </w:t>
      </w:r>
    </w:p>
    <w:p w14:paraId="6EA37E99" w14:textId="77777777" w:rsidR="008822D1" w:rsidRDefault="00327F80">
      <w:pPr>
        <w:spacing w:after="17" w:line="259" w:lineRule="auto"/>
        <w:ind w:left="0" w:right="0" w:firstLine="0"/>
        <w:jc w:val="left"/>
      </w:pPr>
      <w:r>
        <w:t xml:space="preserve"> </w:t>
      </w:r>
    </w:p>
    <w:p w14:paraId="113CB776" w14:textId="77777777" w:rsidR="008822D1" w:rsidRDefault="00327F80">
      <w:pPr>
        <w:spacing w:after="0" w:line="259" w:lineRule="auto"/>
        <w:ind w:left="0" w:right="0" w:firstLine="0"/>
        <w:jc w:val="left"/>
      </w:pPr>
      <w:r>
        <w:t xml:space="preserve"> </w:t>
      </w:r>
    </w:p>
    <w:p w14:paraId="5ADDE61F" w14:textId="77777777" w:rsidR="00340EFE" w:rsidRDefault="00340EFE">
      <w:pPr>
        <w:spacing w:after="9" w:line="266" w:lineRule="auto"/>
        <w:ind w:left="-5" w:right="0"/>
        <w:jc w:val="left"/>
        <w:rPr>
          <w:b/>
        </w:rPr>
      </w:pPr>
    </w:p>
    <w:p w14:paraId="5249E235" w14:textId="77777777" w:rsidR="00340EFE" w:rsidRDefault="00340EFE">
      <w:pPr>
        <w:spacing w:after="9" w:line="266" w:lineRule="auto"/>
        <w:ind w:left="-5" w:right="0"/>
        <w:jc w:val="left"/>
        <w:rPr>
          <w:b/>
        </w:rPr>
      </w:pPr>
    </w:p>
    <w:p w14:paraId="4CC50517" w14:textId="77777777" w:rsidR="00340EFE" w:rsidRDefault="00340EFE">
      <w:pPr>
        <w:spacing w:after="9" w:line="266" w:lineRule="auto"/>
        <w:ind w:left="-5" w:right="0"/>
        <w:jc w:val="left"/>
        <w:rPr>
          <w:b/>
        </w:rPr>
      </w:pPr>
    </w:p>
    <w:p w14:paraId="6156D15A" w14:textId="3D611EFE" w:rsidR="008822D1" w:rsidRDefault="00327F80">
      <w:pPr>
        <w:spacing w:after="9" w:line="266" w:lineRule="auto"/>
        <w:ind w:left="-5" w:right="0"/>
        <w:jc w:val="left"/>
      </w:pPr>
      <w:r>
        <w:rPr>
          <w:b/>
        </w:rPr>
        <w:t xml:space="preserve">Artikel 9: </w:t>
      </w:r>
    </w:p>
    <w:p w14:paraId="5AAA5F55" w14:textId="77777777" w:rsidR="008822D1" w:rsidRDefault="00327F80">
      <w:pPr>
        <w:ind w:left="-5" w:right="0"/>
      </w:pPr>
      <w:r>
        <w:t xml:space="preserve">Mits betaling door de huurder van een afkoopsom kan de huurder zijn/haar vrijstelling, die 1000 euro bedraagt, in geval van schade halveren en dit conform de offertes en tarieven waarvan de huurder kennis krijgt en erkent kennis te hebben genomen bij het aangaan van de overeenkomst. Deze mogelijkheid tot afkoop van de vrijstelling geldt enkel bij schade geleden ingevolge burgerlijke aansprakelijkheid, brand en materiële schade aan het gehuurde voertuig. De afkoop van de vrijstelling is niet van toepassing in geval van diefstal, waar steeds de maximumvrijstelling van 2000 euro zal gelden. Indien een ongeval veroorzaakt wordt door een contractuele bestuurder die jonger is dan 23 jaar, rekent de verzekering een verhoogde vrijstelling aan van 1500 euro. De takelkosten, kosten voor ophaling en repatriëring vallen nooit onder de verzekering en zullen steeds integraal gefactureerd worden aan de huurder of de contractueel bepaalde bestuurder. </w:t>
      </w:r>
    </w:p>
    <w:p w14:paraId="55182076" w14:textId="77777777" w:rsidR="008822D1" w:rsidRDefault="00327F80">
      <w:pPr>
        <w:spacing w:after="15" w:line="259" w:lineRule="auto"/>
        <w:ind w:left="0" w:right="0" w:firstLine="0"/>
        <w:jc w:val="left"/>
      </w:pPr>
      <w:r>
        <w:t xml:space="preserve"> </w:t>
      </w:r>
    </w:p>
    <w:p w14:paraId="19A22DE1" w14:textId="77777777" w:rsidR="008822D1" w:rsidRDefault="00327F80">
      <w:pPr>
        <w:ind w:left="-5" w:right="0"/>
      </w:pPr>
      <w:r>
        <w:t xml:space="preserve">De ontlasting voor de materiële schade aan het huurvoertuig en de verzaking van het verhaal lastens de huurder voor de hierboven vermelde gevallen, geldt ook niet in geval van zware fout, bedrieglijk opzet van de huurder of zijn/haar aangestelde, in geval van dronkenschap of enigerlei vorm van intoxicatie. In deze gevallen zal steeds de integrale schade worden verhaald op de huurder en de contractueel bepaalde bestuurder, die hoofdelijk en solidair gehouden zijn.  </w:t>
      </w:r>
    </w:p>
    <w:p w14:paraId="7DC6D080" w14:textId="77777777" w:rsidR="008822D1" w:rsidRDefault="00327F80">
      <w:pPr>
        <w:spacing w:after="15" w:line="259" w:lineRule="auto"/>
        <w:ind w:left="0" w:right="0" w:firstLine="0"/>
        <w:jc w:val="left"/>
      </w:pPr>
      <w:r>
        <w:t xml:space="preserve"> </w:t>
      </w:r>
    </w:p>
    <w:p w14:paraId="4F39AE71" w14:textId="77777777" w:rsidR="008822D1" w:rsidRDefault="00327F80">
      <w:pPr>
        <w:ind w:left="-5" w:right="0"/>
      </w:pPr>
      <w:r>
        <w:t xml:space="preserve">De ontlasting zal evenmin door de huurder kunnen worden ingeroepen wanneer de oorzaak van het ongeval en de daaruit voortvloeiende schade te wijten is aan de staat van oververmoeidheid van de huurder en/of de contractueel bepaalde bestuurders van het huurvoertuig, ingevolge niet naleving van de wettelijke en reglementaire bepalingen omtrent rij- en rusttijden. In dergelijke gevallen zullen de huurder en de contractueel bepaalde bestuurders ook hoofdelijk en solidair gehouden zijn alle schade te vergoeden. </w:t>
      </w:r>
    </w:p>
    <w:p w14:paraId="72E60D46" w14:textId="77777777" w:rsidR="008822D1" w:rsidRDefault="00327F80">
      <w:pPr>
        <w:spacing w:after="17" w:line="259" w:lineRule="auto"/>
        <w:ind w:left="0" w:right="0" w:firstLine="0"/>
        <w:jc w:val="left"/>
      </w:pPr>
      <w:r>
        <w:t xml:space="preserve"> </w:t>
      </w:r>
    </w:p>
    <w:p w14:paraId="7E9829AA" w14:textId="77777777" w:rsidR="008822D1" w:rsidRDefault="00327F80">
      <w:pPr>
        <w:spacing w:after="9" w:line="266" w:lineRule="auto"/>
        <w:ind w:left="-5" w:right="0"/>
        <w:jc w:val="left"/>
      </w:pPr>
      <w:r>
        <w:rPr>
          <w:b/>
        </w:rPr>
        <w:t xml:space="preserve">Artikel 10: </w:t>
      </w:r>
    </w:p>
    <w:p w14:paraId="2E836D0C" w14:textId="77777777" w:rsidR="008822D1" w:rsidRDefault="00327F80">
      <w:pPr>
        <w:ind w:left="-5" w:right="0"/>
      </w:pPr>
      <w:r>
        <w:t xml:space="preserve">Bij elke verhuring, en voor elk voertuig, wordt een tegensprekelijke schadefiche opgesteld, die de staat van het voertuig weergeeft op het moment van de aanvang van de huur. De huurder en/of de contractueel bepaalde bestuurders zijn steeds samen (hoofdelijk en solidair) aansprakelijk voor elke dak- en transportschade, zijnde schade veroorzaakt aan het voertuig door de lading, evenals voor dakschade, zijnde alle schade die veroorzaakt wordt door het niet respecteren van de vrije hoogte van het gehuurde voertuig. In deze gevallen kan de huurder en/of de contractueel bepaalde bestuurder geen aanspraak maken op enige vrijstelling of ontlasting van aansprakelijkheid, zodat hij de totaliteit van de schade aan het ganse huurvoertuig met inbegrip van schade aan de chassiscabine, de laadklep, als aan het volledige koetswerk en laadkast aan de verhuurder zal vergoeden. </w:t>
      </w:r>
    </w:p>
    <w:p w14:paraId="02FB3CCE" w14:textId="77777777" w:rsidR="008822D1" w:rsidRDefault="00327F80">
      <w:pPr>
        <w:spacing w:after="15" w:line="259" w:lineRule="auto"/>
        <w:ind w:left="0" w:right="0" w:firstLine="0"/>
        <w:jc w:val="left"/>
      </w:pPr>
      <w:r>
        <w:lastRenderedPageBreak/>
        <w:t xml:space="preserve"> </w:t>
      </w:r>
    </w:p>
    <w:p w14:paraId="7B585D56" w14:textId="77777777" w:rsidR="008822D1" w:rsidRDefault="00327F80">
      <w:pPr>
        <w:spacing w:after="17" w:line="259" w:lineRule="auto"/>
        <w:ind w:left="0" w:right="0" w:firstLine="0"/>
        <w:jc w:val="left"/>
      </w:pPr>
      <w:r>
        <w:t xml:space="preserve"> </w:t>
      </w:r>
    </w:p>
    <w:p w14:paraId="0801966C" w14:textId="77777777" w:rsidR="008822D1" w:rsidRDefault="00327F80">
      <w:pPr>
        <w:spacing w:after="15" w:line="259" w:lineRule="auto"/>
        <w:ind w:left="0" w:right="0" w:firstLine="0"/>
        <w:jc w:val="left"/>
      </w:pPr>
      <w:r>
        <w:t xml:space="preserve"> </w:t>
      </w:r>
    </w:p>
    <w:p w14:paraId="3FF4601C" w14:textId="77777777" w:rsidR="008822D1" w:rsidRDefault="00327F80">
      <w:pPr>
        <w:spacing w:after="0" w:line="259" w:lineRule="auto"/>
        <w:ind w:left="0" w:right="0" w:firstLine="0"/>
        <w:jc w:val="left"/>
      </w:pPr>
      <w:r>
        <w:t xml:space="preserve"> </w:t>
      </w:r>
    </w:p>
    <w:p w14:paraId="670AF9F9" w14:textId="77777777" w:rsidR="005B27BB" w:rsidRDefault="005B27BB">
      <w:pPr>
        <w:spacing w:after="9" w:line="266" w:lineRule="auto"/>
        <w:ind w:left="-5" w:right="0"/>
        <w:jc w:val="left"/>
        <w:rPr>
          <w:b/>
        </w:rPr>
      </w:pPr>
    </w:p>
    <w:p w14:paraId="372DF636" w14:textId="77777777" w:rsidR="005B27BB" w:rsidRDefault="005B27BB">
      <w:pPr>
        <w:spacing w:after="9" w:line="266" w:lineRule="auto"/>
        <w:ind w:left="-5" w:right="0"/>
        <w:jc w:val="left"/>
        <w:rPr>
          <w:b/>
        </w:rPr>
      </w:pPr>
    </w:p>
    <w:p w14:paraId="5AC0BB54" w14:textId="77777777" w:rsidR="005B27BB" w:rsidRDefault="005B27BB">
      <w:pPr>
        <w:spacing w:after="9" w:line="266" w:lineRule="auto"/>
        <w:ind w:left="-5" w:right="0"/>
        <w:jc w:val="left"/>
        <w:rPr>
          <w:b/>
        </w:rPr>
      </w:pPr>
    </w:p>
    <w:p w14:paraId="4B4B6CDE" w14:textId="77777777" w:rsidR="005B27BB" w:rsidRDefault="005B27BB">
      <w:pPr>
        <w:spacing w:after="9" w:line="266" w:lineRule="auto"/>
        <w:ind w:left="-5" w:right="0"/>
        <w:jc w:val="left"/>
        <w:rPr>
          <w:b/>
        </w:rPr>
      </w:pPr>
    </w:p>
    <w:p w14:paraId="1D17F8D3" w14:textId="2EDF65A6" w:rsidR="008822D1" w:rsidRDefault="00327F80">
      <w:pPr>
        <w:spacing w:after="9" w:line="266" w:lineRule="auto"/>
        <w:ind w:left="-5" w:right="0"/>
        <w:jc w:val="left"/>
      </w:pPr>
      <w:r>
        <w:rPr>
          <w:b/>
        </w:rPr>
        <w:t xml:space="preserve">Artikel 11: </w:t>
      </w:r>
    </w:p>
    <w:p w14:paraId="3BB18AA6" w14:textId="49877145" w:rsidR="008822D1" w:rsidRDefault="00327F80">
      <w:pPr>
        <w:ind w:left="-5" w:right="0"/>
        <w:rPr>
          <w:color w:val="0070C0"/>
        </w:rPr>
      </w:pPr>
      <w:r>
        <w:t xml:space="preserve">Bij ongeval is de huurder verplicht de verhuurder hiervan onmiddellijk en uiterlijk binnen de 24 uur schriftelijk   in kennis te stellen. De huurder neemt uitdrukkelijk de verplichting op zich binnen de 8 dagen na ontvangst van de desbetreffende factuur, alle herstellingskosten aan de verhuurder te vergoeden ten gevolge van het ongeval waarin hij/zij werd betrokken, onafgezien van zijn/haar burgerlijke of strafrechtelijke aansprakelijkheid hiervoor. De franchise voor niet-verhaalbare schadegevallen bedragen </w:t>
      </w:r>
      <w:r w:rsidR="006F6F3C">
        <w:t>500</w:t>
      </w:r>
      <w:r>
        <w:t xml:space="preserve"> euro voor een ongeval waarbij de huurder en/of bestuurder schade begaat</w:t>
      </w:r>
      <w:r w:rsidR="006F6F3C">
        <w:t>, 500 euro voor vandalisme,</w:t>
      </w:r>
      <w:r>
        <w:t xml:space="preserve"> 200 euro bij glasbreuk en 2000 euro in het geval van diefstal. Indien de huurder of bestuurder niet aan de standaardvereisten voor de huurder en/of de contractueel bepaalde bestuurder voldoet (zie artikel 6), dan geldt er een extra franchise van 500 euro als er een ongeval gebeurt waarbij de huurder en/of de contractueel bepaalde bestuurder aansprakelijk is.</w:t>
      </w:r>
      <w:r>
        <w:rPr>
          <w:color w:val="0070C0"/>
        </w:rPr>
        <w:t xml:space="preserve"> </w:t>
      </w:r>
    </w:p>
    <w:p w14:paraId="6AEB7130" w14:textId="61D3E680" w:rsidR="006F6F3C" w:rsidRDefault="006F6F3C">
      <w:pPr>
        <w:ind w:left="-5" w:right="0"/>
      </w:pPr>
      <w:r w:rsidRPr="006F6F3C">
        <w:rPr>
          <w:color w:val="auto"/>
        </w:rPr>
        <w:t>Voor elk extra schade- of vandalismegeval wordt telkens een franchise van 500 euro aangerekend</w:t>
      </w:r>
      <w:r>
        <w:rPr>
          <w:color w:val="0070C0"/>
        </w:rPr>
        <w:t>.</w:t>
      </w:r>
    </w:p>
    <w:p w14:paraId="2520CD89" w14:textId="77777777" w:rsidR="008822D1" w:rsidRDefault="00327F80">
      <w:pPr>
        <w:spacing w:after="15" w:line="259" w:lineRule="auto"/>
        <w:ind w:left="0" w:right="0" w:firstLine="0"/>
        <w:jc w:val="left"/>
      </w:pPr>
      <w:r>
        <w:rPr>
          <w:color w:val="0070C0"/>
        </w:rPr>
        <w:t xml:space="preserve"> </w:t>
      </w:r>
    </w:p>
    <w:p w14:paraId="7679C254" w14:textId="77777777" w:rsidR="008822D1" w:rsidRDefault="00327F80">
      <w:pPr>
        <w:ind w:left="-5" w:right="0"/>
      </w:pPr>
      <w:r>
        <w:t xml:space="preserve">Indien deze kosten nadien door een verzekeraar zouden worden vergoed, zal de huurder daarvan terugbetaling ontvangen, onder aftrok van de vrijstelling, zoals contractueel bepaald. Indien de huurder hierom verzoekt, zal hij na integrale betaling van de volledige herstellingskosten gesubrogeerd worden in de rechten van de verhuurder, tegenover iedere aansprakelijke derde of verzekeraar. Deze subrogatie zal alsdan het voorwerp uitmaken van een afzonderlijke overeenkomst.  </w:t>
      </w:r>
    </w:p>
    <w:p w14:paraId="38210E3F" w14:textId="77777777" w:rsidR="008822D1" w:rsidRDefault="00327F80">
      <w:pPr>
        <w:spacing w:after="15" w:line="259" w:lineRule="auto"/>
        <w:ind w:left="0" w:right="0" w:firstLine="0"/>
        <w:jc w:val="left"/>
      </w:pPr>
      <w:r>
        <w:t xml:space="preserve"> </w:t>
      </w:r>
    </w:p>
    <w:p w14:paraId="672C58EE" w14:textId="77777777" w:rsidR="008822D1" w:rsidRDefault="00327F80">
      <w:pPr>
        <w:ind w:left="-5" w:right="0"/>
      </w:pPr>
      <w:r>
        <w:t xml:space="preserve">Tevens zal de huurder steeds, en binnen de 24 uur na het ongeval, een duidelijke en volledig ingevulde en ondertekende ongevalsaangifte aan de verhuurder doen toekomen, vergezeld van het nummer van het proces-verbaal dat wordt opgesteld door de politionele overheden van de plaats waar het ongeval of de schade zich hebben voorgedaan. Bij verzuim van aangifte van ongeval, verliest de huurder alle rechten op de bestaande verzekeringspolis en blijven alle gevolgen en kosten daarvan, integraal te zijnen laste. De huurder en/of bestuurder mag geen aansprakelijkheid erkennen en zal onmiddellijk elke ingebrekestelling, assignatie en andere documenten aan de verhuurder overmaken. </w:t>
      </w:r>
    </w:p>
    <w:p w14:paraId="2B5C9EB2" w14:textId="77777777" w:rsidR="008822D1" w:rsidRDefault="00327F80">
      <w:pPr>
        <w:spacing w:after="33" w:line="259" w:lineRule="auto"/>
        <w:ind w:left="0" w:right="0" w:firstLine="0"/>
        <w:jc w:val="left"/>
      </w:pPr>
      <w:r>
        <w:rPr>
          <w:sz w:val="20"/>
        </w:rPr>
        <w:t xml:space="preserve"> </w:t>
      </w:r>
    </w:p>
    <w:p w14:paraId="1B40CC49" w14:textId="77777777" w:rsidR="008822D1" w:rsidRDefault="00327F80">
      <w:pPr>
        <w:ind w:left="-5" w:right="0"/>
      </w:pPr>
      <w:r>
        <w:t xml:space="preserve">De huurder is verzekerd indien die meer dan 6 maanden in het bezit is van een definitief rijbewijs geldig in België en diens domicilie in België wettelijk gedocumenteerd is. Daarnaast neemt de huurder kennis dat alle inzittenden tijdens het gebruik van het gehuurde voertuig verzekerd zijn in burgerlijke aansprakelijkheid, ongeacht de aansprakelijkheid van de contractueel opgegeven bestuurder. Het aantal inzittenden is bepaald door de homologatie van het voertuig en mag geenszins overschreden worden. De contractuele opgegeven </w:t>
      </w:r>
      <w:r>
        <w:lastRenderedPageBreak/>
        <w:t xml:space="preserve">bestuurder is niet verzekerd voor lichamelijk letsel ten gevolge van een ongeval waarbij zijn aansprakelijkheid betrokken is. De repatriëring van personen is niet inbegrepen in de huurovereenkomst. Wij raden aan bij gebruik in het buitenland van het gehuurde voertuig een reis-/bijstandsverzekering af te sluiten voor bestuurder en inzittenden van het gehuurde voertuig. </w:t>
      </w:r>
    </w:p>
    <w:p w14:paraId="1FE9DA26" w14:textId="77777777" w:rsidR="008822D1" w:rsidRDefault="00327F80">
      <w:pPr>
        <w:spacing w:after="15" w:line="259" w:lineRule="auto"/>
        <w:ind w:left="0" w:right="0" w:firstLine="0"/>
        <w:jc w:val="left"/>
      </w:pPr>
      <w:r>
        <w:t xml:space="preserve"> </w:t>
      </w:r>
    </w:p>
    <w:p w14:paraId="69629E2C" w14:textId="77777777" w:rsidR="008822D1" w:rsidRDefault="00327F80">
      <w:pPr>
        <w:spacing w:after="17" w:line="259" w:lineRule="auto"/>
        <w:ind w:left="0" w:right="0" w:firstLine="0"/>
        <w:jc w:val="left"/>
      </w:pPr>
      <w:r>
        <w:t xml:space="preserve"> </w:t>
      </w:r>
    </w:p>
    <w:p w14:paraId="075AEAEF" w14:textId="77777777" w:rsidR="008822D1" w:rsidRDefault="00327F80">
      <w:pPr>
        <w:spacing w:after="15" w:line="259" w:lineRule="auto"/>
        <w:ind w:left="0" w:right="0" w:firstLine="0"/>
        <w:jc w:val="left"/>
      </w:pPr>
      <w:r>
        <w:t xml:space="preserve"> </w:t>
      </w:r>
    </w:p>
    <w:p w14:paraId="45F38A59" w14:textId="77777777" w:rsidR="008822D1" w:rsidRDefault="00327F80">
      <w:pPr>
        <w:spacing w:after="0" w:line="272" w:lineRule="auto"/>
        <w:ind w:left="0" w:right="8963" w:firstLine="0"/>
        <w:jc w:val="left"/>
      </w:pPr>
      <w:r>
        <w:t xml:space="preserve"> </w:t>
      </w:r>
      <w:r>
        <w:rPr>
          <w:b/>
        </w:rPr>
        <w:t xml:space="preserve"> </w:t>
      </w:r>
    </w:p>
    <w:p w14:paraId="2B0F42AA" w14:textId="77777777" w:rsidR="008822D1" w:rsidRDefault="008822D1">
      <w:pPr>
        <w:sectPr w:rsidR="008822D1">
          <w:headerReference w:type="even" r:id="rId7"/>
          <w:headerReference w:type="default" r:id="rId8"/>
          <w:footerReference w:type="even" r:id="rId9"/>
          <w:footerReference w:type="default" r:id="rId10"/>
          <w:headerReference w:type="first" r:id="rId11"/>
          <w:footerReference w:type="first" r:id="rId12"/>
          <w:pgSz w:w="11906" w:h="16838"/>
          <w:pgMar w:top="899" w:right="1433" w:bottom="1606" w:left="1440" w:header="708" w:footer="567" w:gutter="0"/>
          <w:cols w:space="708"/>
          <w:titlePg/>
        </w:sectPr>
      </w:pPr>
    </w:p>
    <w:p w14:paraId="037D2E6E" w14:textId="77777777" w:rsidR="008822D1" w:rsidRDefault="00327F80">
      <w:pPr>
        <w:spacing w:after="9" w:line="266" w:lineRule="auto"/>
        <w:ind w:left="-5" w:right="0"/>
        <w:jc w:val="left"/>
      </w:pPr>
      <w:r>
        <w:rPr>
          <w:b/>
        </w:rPr>
        <w:lastRenderedPageBreak/>
        <w:t xml:space="preserve">Artikel 12: </w:t>
      </w:r>
    </w:p>
    <w:p w14:paraId="746AEE0D" w14:textId="77777777" w:rsidR="008822D1" w:rsidRDefault="00327F80">
      <w:pPr>
        <w:ind w:left="-5" w:right="0"/>
      </w:pPr>
      <w:r>
        <w:t xml:space="preserve">De huurder en/of de contractueel bepaalde bestuurder(s) verklaart/verklaren uitdrukkelijk door de ondertekening van het contract, door de eenvoudige in ontvangstneming van het gehuurde voertuig en/of gereedschappen en materialen, kennis te hebben genomen van de gebruiksaanwijzing en handleiding. Hij/zij verklaart/verklaren tevens, voor zover deze wettelijk vereist zijn, over de nodige vergunningen te beschikken alsook over voldoende ervaring voor het gebruik of het besturen van het gehuurde voertuig. </w:t>
      </w:r>
    </w:p>
    <w:p w14:paraId="453B5C7D" w14:textId="77777777" w:rsidR="008822D1" w:rsidRDefault="00327F80">
      <w:pPr>
        <w:spacing w:after="15" w:line="259" w:lineRule="auto"/>
        <w:ind w:left="0" w:right="0" w:firstLine="0"/>
        <w:jc w:val="left"/>
      </w:pPr>
      <w:r>
        <w:t xml:space="preserve"> </w:t>
      </w:r>
    </w:p>
    <w:p w14:paraId="1157F351" w14:textId="77777777" w:rsidR="008822D1" w:rsidRDefault="00327F80">
      <w:pPr>
        <w:spacing w:after="9" w:line="266" w:lineRule="auto"/>
        <w:ind w:left="-5" w:right="0"/>
        <w:jc w:val="left"/>
      </w:pPr>
      <w:r>
        <w:rPr>
          <w:b/>
        </w:rPr>
        <w:t xml:space="preserve">Artikel 13: </w:t>
      </w:r>
    </w:p>
    <w:p w14:paraId="761E1DF9" w14:textId="77777777" w:rsidR="008822D1" w:rsidRDefault="00327F80">
      <w:pPr>
        <w:ind w:left="-5" w:right="0"/>
      </w:pPr>
      <w:r>
        <w:t xml:space="preserve">Zodra diefstal of verdwijning van het gehuurde voertuig door de huurder en/of de contractueel bepaalde bestuurders wordt vastgesteld, zal/zullen hij/zij hiervan onmiddellijk aangifte doen bij de politie en binnen de 24 uur aan de verhuurder de gegevens overmaken van het opgestelde proces-verbaal, alsook hiervan een duidelijk leesbare kopie overmaken. Bij gebreke hieraan of laattijdige aangifte zal de huurder in geen enkel geval meer aanspraak kunnen maken op zijn/haar verzekering (omnium zonder afkoop) en zal hij/zij de volledige schade aan de verhuurder dienen te vergoeden. Hetzelfde geldt zodra brand wordt vastgesteld aan het gehuurde voertuig. </w:t>
      </w:r>
    </w:p>
    <w:p w14:paraId="7C70D875" w14:textId="77777777" w:rsidR="008822D1" w:rsidRDefault="00327F80">
      <w:pPr>
        <w:spacing w:after="15" w:line="259" w:lineRule="auto"/>
        <w:ind w:left="0" w:right="0" w:firstLine="0"/>
        <w:jc w:val="left"/>
      </w:pPr>
      <w:r>
        <w:t xml:space="preserve"> </w:t>
      </w:r>
    </w:p>
    <w:p w14:paraId="102CFC37" w14:textId="77777777" w:rsidR="008822D1" w:rsidRDefault="00327F80">
      <w:pPr>
        <w:spacing w:after="9" w:line="266" w:lineRule="auto"/>
        <w:ind w:left="-5" w:right="0"/>
        <w:jc w:val="left"/>
      </w:pPr>
      <w:r>
        <w:rPr>
          <w:b/>
        </w:rPr>
        <w:t xml:space="preserve">Artikel 14: </w:t>
      </w:r>
    </w:p>
    <w:p w14:paraId="28D47943" w14:textId="5823AAF5" w:rsidR="008822D1" w:rsidRDefault="00327F80">
      <w:pPr>
        <w:ind w:left="-5" w:right="0"/>
      </w:pPr>
      <w:r>
        <w:t xml:space="preserve">De huurder blijft steeds aansprakelijk voor de betaling aan de verbaliserende of vaststellende instantie van de opgelopen boetes, van belastingen of van retributies ten gevolge van overtredingen in de ruimste zin van het woord. Per opgelopen belasting, retributie en/of boete zal er bovendien voor de administratieve verwerking door de verhuurder, steeds een administratieve kost van 50 euro per boete/belasting/retributie/herinnering worden aangerekend aan de huurder. Indien Gorgonmotors genoodzaakt is de boete/belasting/retributie te betalen, zal deze verhoogd met de administratieve kosten zoals hierboven beschreven, doorgerekend worden aan de huurder. In geval van een parkeerboete zal de verhuurder steeds de boete betalen, hierna zal de verhuurder een factuur opmaken aan de huurder voor het bedrag van de boete, verhoogd met een administratieve kost van €4. </w:t>
      </w:r>
    </w:p>
    <w:p w14:paraId="7A3CCA6A" w14:textId="77777777" w:rsidR="008822D1" w:rsidRDefault="00327F80">
      <w:pPr>
        <w:spacing w:after="15" w:line="259" w:lineRule="auto"/>
        <w:ind w:left="0" w:right="0" w:firstLine="0"/>
        <w:jc w:val="left"/>
      </w:pPr>
      <w:r>
        <w:t xml:space="preserve">   </w:t>
      </w:r>
    </w:p>
    <w:p w14:paraId="092E44DD" w14:textId="77777777" w:rsidR="008822D1" w:rsidRDefault="00327F80">
      <w:pPr>
        <w:spacing w:after="42" w:line="266" w:lineRule="auto"/>
        <w:ind w:left="-5" w:right="0"/>
        <w:jc w:val="left"/>
      </w:pPr>
      <w:r>
        <w:rPr>
          <w:b/>
        </w:rPr>
        <w:t xml:space="preserve">Artikel 15: </w:t>
      </w:r>
    </w:p>
    <w:p w14:paraId="4F148B9B" w14:textId="77777777" w:rsidR="008822D1" w:rsidRDefault="00327F80">
      <w:pPr>
        <w:numPr>
          <w:ilvl w:val="0"/>
          <w:numId w:val="3"/>
        </w:numPr>
        <w:ind w:right="0" w:hanging="360"/>
      </w:pPr>
      <w:r>
        <w:t>De waarborg, van 500 euro, geëist bij de ondertekening van de huurovereenkomst</w:t>
      </w:r>
      <w:r>
        <w:rPr>
          <w:color w:val="0070C0"/>
        </w:rPr>
        <w:t>,</w:t>
      </w:r>
      <w:r>
        <w:t xml:space="preserve"> moet integraal voldaan worden bij de ondertekening van de huurovereenkomst. Hij wordt pas aan de huurder en/of borgsteller teruggegeven bij het terug binnenbrengen van het gehuurde voertuig, en nadat een tegensprekelijke staat van het voertuig werd opgemaakt waaruit blijkt dat geen schade aan het voertuig werd vastgesteld, en a fortiori nadat alle sommen die de huurder aan de verhuurder zou verschuldigd zijn, aan laatstgenoemde werden betaald. De ingehouden waarborgsommen kunnen door de verhuurder toegerekend worden op alle, door de huurder aan de verhuurder verschuldigde bedragen. </w:t>
      </w:r>
    </w:p>
    <w:p w14:paraId="623C916C" w14:textId="77777777" w:rsidR="008822D1" w:rsidRDefault="00327F80">
      <w:pPr>
        <w:spacing w:after="15" w:line="259" w:lineRule="auto"/>
        <w:ind w:left="0" w:right="0" w:firstLine="0"/>
        <w:jc w:val="left"/>
      </w:pPr>
      <w:r>
        <w:t xml:space="preserve"> </w:t>
      </w:r>
    </w:p>
    <w:p w14:paraId="34148169" w14:textId="77777777" w:rsidR="005B27BB" w:rsidRDefault="005B27BB">
      <w:pPr>
        <w:spacing w:after="15" w:line="259" w:lineRule="auto"/>
        <w:ind w:left="0" w:right="0" w:firstLine="0"/>
        <w:jc w:val="left"/>
      </w:pPr>
    </w:p>
    <w:p w14:paraId="48A3CD73" w14:textId="77777777" w:rsidR="008822D1" w:rsidRDefault="00327F80">
      <w:pPr>
        <w:spacing w:after="0" w:line="259" w:lineRule="auto"/>
        <w:ind w:left="0" w:right="0" w:firstLine="0"/>
        <w:jc w:val="left"/>
      </w:pPr>
      <w:r>
        <w:t xml:space="preserve"> </w:t>
      </w:r>
    </w:p>
    <w:p w14:paraId="4F0DA039" w14:textId="77777777" w:rsidR="008822D1" w:rsidRDefault="00327F80">
      <w:pPr>
        <w:spacing w:after="15" w:line="259" w:lineRule="auto"/>
        <w:ind w:left="720" w:right="0" w:firstLine="0"/>
        <w:jc w:val="left"/>
      </w:pPr>
      <w:r>
        <w:t xml:space="preserve"> </w:t>
      </w:r>
    </w:p>
    <w:p w14:paraId="58C896AD" w14:textId="77777777" w:rsidR="008822D1" w:rsidRDefault="00327F80">
      <w:pPr>
        <w:spacing w:after="45" w:line="259" w:lineRule="auto"/>
        <w:ind w:left="720" w:right="0" w:firstLine="0"/>
        <w:jc w:val="left"/>
      </w:pPr>
      <w:r>
        <w:t xml:space="preserve"> </w:t>
      </w:r>
    </w:p>
    <w:p w14:paraId="2249613D" w14:textId="77777777" w:rsidR="008822D1" w:rsidRDefault="00327F80">
      <w:pPr>
        <w:numPr>
          <w:ilvl w:val="0"/>
          <w:numId w:val="3"/>
        </w:numPr>
        <w:ind w:right="0" w:hanging="360"/>
      </w:pPr>
      <w:r>
        <w:lastRenderedPageBreak/>
        <w:t xml:space="preserve">De verhuringen zijn onderworpen aan de huurprijs in huidige overeenkomst vastgesteld. De huurprijzen worden voor elk type voertuig vastgelegd, eveneens op basis van een kilometerforfait, beschreven op de huidige overeenkomst. De supplementair afgelegde kilometers zullen het voorwerp uitmaken van een afzonderlijke rubriek bij facturering. De bij deze overeenkomst vastgelegde prijsafspraken primeren te allen tijde op voorafgaande offertes, prijslijsten of gemaakte afspraken. </w:t>
      </w:r>
    </w:p>
    <w:p w14:paraId="74241455" w14:textId="77777777" w:rsidR="008822D1" w:rsidRDefault="00327F80">
      <w:pPr>
        <w:spacing w:after="45" w:line="259" w:lineRule="auto"/>
        <w:ind w:left="0" w:right="0" w:firstLine="0"/>
        <w:jc w:val="left"/>
      </w:pPr>
      <w:r>
        <w:t xml:space="preserve"> </w:t>
      </w:r>
    </w:p>
    <w:p w14:paraId="272D0368" w14:textId="77777777" w:rsidR="008822D1" w:rsidRDefault="00327F80">
      <w:pPr>
        <w:numPr>
          <w:ilvl w:val="0"/>
          <w:numId w:val="3"/>
        </w:numPr>
        <w:ind w:right="0" w:hanging="360"/>
      </w:pPr>
      <w:r>
        <w:t xml:space="preserve">Betaling: bij borgstelling d.m.v. een kredietkaart, geeft de borgsteller d.m.v. zijn/haar handtekening op de voucher, of door ingave van zijn/haar persoonlijke elektronische code op de terminal, die de verhuurder verbindt met de financiële instelling, alsook door paraaf/handtekening op het huurcontract, de toelating aan de verhuurder om het verschuldigde bedrag te innen. </w:t>
      </w:r>
    </w:p>
    <w:p w14:paraId="04E87072" w14:textId="77777777" w:rsidR="008822D1" w:rsidRDefault="00327F80">
      <w:pPr>
        <w:spacing w:after="15" w:line="259" w:lineRule="auto"/>
        <w:ind w:left="0" w:right="0" w:firstLine="0"/>
        <w:jc w:val="left"/>
      </w:pPr>
      <w:r>
        <w:t xml:space="preserve"> </w:t>
      </w:r>
    </w:p>
    <w:p w14:paraId="642E79B6" w14:textId="77777777" w:rsidR="008822D1" w:rsidRDefault="00327F80">
      <w:pPr>
        <w:spacing w:after="9" w:line="266" w:lineRule="auto"/>
        <w:ind w:left="-5" w:right="0"/>
        <w:jc w:val="left"/>
      </w:pPr>
      <w:r>
        <w:rPr>
          <w:b/>
        </w:rPr>
        <w:t xml:space="preserve">Artikel 16: </w:t>
      </w:r>
    </w:p>
    <w:p w14:paraId="66003313" w14:textId="77777777" w:rsidR="008822D1" w:rsidRDefault="00327F80">
      <w:pPr>
        <w:ind w:left="-5" w:right="0"/>
      </w:pPr>
      <w:r>
        <w:t xml:space="preserve">De huurder en/of de contractueel bepaalde bestuurders verklaart/verklaren het gehuurde voertuig voor vertrek in goede mechanische staat, zonder defecten te hebben ontvangen en de goede werking van remmen, lichten en kilometerteller te hebben gecontroleerd. Hij/Zij verbindt er zich toe het voertuig in dezelfde staat terug te brengen, met dezelfde uitrusting, afgezien van de normale slijtage. Alle beschadigingen, van welke aard ook, vallen volledig ten laste van de huurder en/of de contractueel bepaalde bestuurder. De huurder en/of de contractueel bepaalde bestuurders verklaart/verklaren tevens te hebben vastgesteld dat de kabel van de kilometerteller bij voertuigen uitgerust met tachograaf (zowel analoog als digitaal) door een lood gemerkt werd. Indien tijdens het gebruik of bij de inlevering zou worden vastgesteld dat één van deze merktekens verwijderd of beschadigd zouden zijn, zal de huurder een forfaitaire vergoeding à rato van 600 kilometer per dag verschuldigd zijn aan de verhuurder. </w:t>
      </w:r>
    </w:p>
    <w:p w14:paraId="30B458B0" w14:textId="77777777" w:rsidR="008822D1" w:rsidRDefault="00327F80">
      <w:pPr>
        <w:spacing w:after="15" w:line="259" w:lineRule="auto"/>
        <w:ind w:left="0" w:right="0" w:firstLine="0"/>
        <w:jc w:val="left"/>
      </w:pPr>
      <w:r>
        <w:t xml:space="preserve"> </w:t>
      </w:r>
    </w:p>
    <w:p w14:paraId="11BB2A49" w14:textId="77777777" w:rsidR="008822D1" w:rsidRDefault="00327F80">
      <w:pPr>
        <w:spacing w:after="9" w:line="266" w:lineRule="auto"/>
        <w:ind w:left="-5" w:right="0"/>
        <w:jc w:val="left"/>
      </w:pPr>
      <w:r>
        <w:rPr>
          <w:b/>
        </w:rPr>
        <w:t xml:space="preserve">Artikel 17: </w:t>
      </w:r>
    </w:p>
    <w:p w14:paraId="5451FDE5" w14:textId="77777777" w:rsidR="008822D1" w:rsidRDefault="00327F80">
      <w:pPr>
        <w:ind w:left="-5" w:right="0"/>
      </w:pPr>
      <w:r>
        <w:t xml:space="preserve">Behoudens andersluidende bepalingen op de huidige overeenkomst zijn alle facturen van de verhuurder op de voorziene vervaldag onmiddellijk en contant betaalbaar. Elke factuur die niet op haar vervaldag is betaald, wordt van rechtswege en zonder ingebrekestelling verhoogd met een forfaitair schadebeding, gelijk aan 10% van het totaal factuurbedrag, met een minimum van 75 euro. </w:t>
      </w:r>
    </w:p>
    <w:p w14:paraId="6886300D" w14:textId="77777777" w:rsidR="008822D1" w:rsidRDefault="00327F80">
      <w:pPr>
        <w:ind w:left="-5" w:right="0"/>
      </w:pPr>
      <w:r>
        <w:t xml:space="preserve">Bovendien zal elke factuur die niet op de vervaldag werd betaald van rechtswege en zonder ingebrekestelling een verwijlinterest van 10% per jaar opleveren, tot op de dag van volledige betaling. Daarbovenop kan de verhuurder bij gebreke aan betaling van enige factuur op haar vervaldag, of in geval de huurder en/of de contractueel bepaalde bestuurder(s) nalaat/nalaten één of meerdere van de contractuele verplichtingen te voldoen, doen overgaan tot ontbinding van huidige overeenkomst.  </w:t>
      </w:r>
    </w:p>
    <w:p w14:paraId="7EEE5835" w14:textId="77777777" w:rsidR="008822D1" w:rsidRDefault="00327F80">
      <w:pPr>
        <w:spacing w:after="15" w:line="259" w:lineRule="auto"/>
        <w:ind w:left="0" w:right="0" w:firstLine="0"/>
        <w:jc w:val="left"/>
      </w:pPr>
      <w:r>
        <w:t xml:space="preserve"> </w:t>
      </w:r>
    </w:p>
    <w:p w14:paraId="18BAE244" w14:textId="77777777" w:rsidR="008822D1" w:rsidRDefault="00327F80">
      <w:pPr>
        <w:spacing w:after="15" w:line="259" w:lineRule="auto"/>
        <w:ind w:left="0" w:right="0" w:firstLine="0"/>
        <w:jc w:val="left"/>
      </w:pPr>
      <w:r>
        <w:t xml:space="preserve"> </w:t>
      </w:r>
    </w:p>
    <w:p w14:paraId="54870BAA" w14:textId="77777777" w:rsidR="008822D1" w:rsidRDefault="00327F80">
      <w:pPr>
        <w:spacing w:after="9" w:line="266" w:lineRule="auto"/>
        <w:ind w:left="-5" w:right="0"/>
        <w:jc w:val="left"/>
      </w:pPr>
      <w:r>
        <w:rPr>
          <w:b/>
        </w:rPr>
        <w:t xml:space="preserve">Artikel 18: </w:t>
      </w:r>
    </w:p>
    <w:p w14:paraId="5BD7651A" w14:textId="77777777" w:rsidR="008822D1" w:rsidRDefault="00327F80">
      <w:pPr>
        <w:ind w:left="-5" w:right="0"/>
      </w:pPr>
      <w:r>
        <w:t xml:space="preserve">Het laden of vervoeren van gevaarlijke producten onder ADR-reglementering is verboden, behoudens voorafgaande, uitdrukkelijke, schriftelijke toestemming van de verhuurder. </w:t>
      </w:r>
    </w:p>
    <w:p w14:paraId="714E894F" w14:textId="77777777" w:rsidR="008822D1" w:rsidRDefault="00327F80">
      <w:pPr>
        <w:spacing w:after="15" w:line="259" w:lineRule="auto"/>
        <w:ind w:left="0" w:right="0" w:firstLine="0"/>
        <w:jc w:val="left"/>
      </w:pPr>
      <w:r>
        <w:rPr>
          <w:b/>
        </w:rPr>
        <w:t xml:space="preserve"> </w:t>
      </w:r>
    </w:p>
    <w:p w14:paraId="6CF686FE" w14:textId="77777777" w:rsidR="008822D1" w:rsidRDefault="00327F80">
      <w:pPr>
        <w:spacing w:after="9" w:line="266" w:lineRule="auto"/>
        <w:ind w:left="-5" w:right="0"/>
        <w:jc w:val="left"/>
      </w:pPr>
      <w:r>
        <w:rPr>
          <w:b/>
        </w:rPr>
        <w:lastRenderedPageBreak/>
        <w:t xml:space="preserve">Artikel 19: </w:t>
      </w:r>
    </w:p>
    <w:p w14:paraId="48A5C2AC" w14:textId="6EBAF405" w:rsidR="008822D1" w:rsidRDefault="00327F80">
      <w:pPr>
        <w:ind w:left="-5" w:right="0"/>
      </w:pPr>
      <w:r>
        <w:t xml:space="preserve">Onderhavige overeenkomst wordt beheerst door de rechtsregels van toepassing in België. In geval van betwisting omtrent één of meer bepalingen van de huurovereenkomst, zullen enkel het Vredegerecht van </w:t>
      </w:r>
      <w:r w:rsidR="005B27BB">
        <w:t>Halle</w:t>
      </w:r>
      <w:r>
        <w:t xml:space="preserve"> en de Rechtbanken van het gerechtelijk Arrondissement </w:t>
      </w:r>
      <w:r w:rsidR="005B27BB">
        <w:t>Halle-Vilvoorde</w:t>
      </w:r>
      <w:r>
        <w:t xml:space="preserve"> bevoegd zijn. </w:t>
      </w:r>
    </w:p>
    <w:p w14:paraId="1A2A18D4" w14:textId="77777777" w:rsidR="008822D1" w:rsidRDefault="00327F80">
      <w:pPr>
        <w:spacing w:after="15" w:line="259" w:lineRule="auto"/>
        <w:ind w:left="0" w:right="0" w:firstLine="0"/>
        <w:jc w:val="left"/>
      </w:pPr>
      <w:r>
        <w:t xml:space="preserve"> </w:t>
      </w:r>
    </w:p>
    <w:p w14:paraId="5C073669" w14:textId="77777777" w:rsidR="008822D1" w:rsidRDefault="00327F80">
      <w:pPr>
        <w:spacing w:after="9" w:line="266" w:lineRule="auto"/>
        <w:ind w:left="-5" w:right="0"/>
        <w:jc w:val="left"/>
      </w:pPr>
      <w:r>
        <w:rPr>
          <w:b/>
        </w:rPr>
        <w:t xml:space="preserve">Artikel 20: </w:t>
      </w:r>
    </w:p>
    <w:p w14:paraId="1BBF393B" w14:textId="77777777" w:rsidR="008822D1" w:rsidRDefault="00327F80">
      <w:pPr>
        <w:ind w:left="-5" w:right="0"/>
      </w:pPr>
      <w:r>
        <w:t xml:space="preserve">Onze huurvoertuigen die onderworpen zijn aan de kilometerheffing voor vrachtwagens beschikken over een apparaat (OBU) om deze tol te voldoen.  Het is de solidaire verantwoordelijkheid van de huurder en de bestuurder te waken over de correcte werking van de OBU en het toestel in te schakelen. Bij defect of niet-functioneren van de OBU dient de reisweg over tolwegen stopgezet te worden en de operator van het systeem onmiddellijk verwittigd te worden (zie instructies op het toestel). Alle directe en indirecte kosten die het gevolg zijn van een uitgeschakelde of afwezige OBU of van het nalaten van de melding van een defecte OBU volgens instructies zullen doorgerekend worden aan de huurder en/of bestuurder. De verhuurder houdt zich tevens het recht voor de identiteit van huurder en/of bestuurder door te geven aan de verbaliserende overheid voor rechtstreekse afhandeling. </w:t>
      </w:r>
    </w:p>
    <w:p w14:paraId="1203532B" w14:textId="77777777" w:rsidR="008822D1" w:rsidRDefault="00327F80">
      <w:pPr>
        <w:spacing w:after="15" w:line="259" w:lineRule="auto"/>
        <w:ind w:left="0" w:right="0" w:firstLine="0"/>
        <w:jc w:val="left"/>
      </w:pPr>
      <w:r>
        <w:t xml:space="preserve"> </w:t>
      </w:r>
    </w:p>
    <w:p w14:paraId="6C330007" w14:textId="77777777" w:rsidR="00952EE8" w:rsidRDefault="00327F80">
      <w:pPr>
        <w:ind w:left="-5" w:right="0"/>
      </w:pPr>
      <w:r>
        <w:t xml:space="preserve">De kilometerheffing wordt aangerekend op forfaitaire basis, aan een vaste prijs per totaal afgelegde kilometer en/of per huurdag, ongeacht of het voertuig trajecten op betolde of nietbetolde wegen in België aflegde. De huurder-bestuurder staat zelf in voor de wettelijke verplichtingen inzake verschuldigde heffingen in het buitenland. (vb. eurovignet, Maut, etc…) </w:t>
      </w:r>
    </w:p>
    <w:p w14:paraId="1C3FB95E" w14:textId="77777777" w:rsidR="00952EE8" w:rsidRDefault="00952EE8">
      <w:pPr>
        <w:ind w:left="-5" w:right="0"/>
      </w:pPr>
    </w:p>
    <w:p w14:paraId="2DCED7BF" w14:textId="77777777" w:rsidR="00952EE8" w:rsidRDefault="00952EE8">
      <w:pPr>
        <w:ind w:left="-5" w:right="0"/>
      </w:pPr>
    </w:p>
    <w:p w14:paraId="35D6CB66" w14:textId="77777777" w:rsidR="00952EE8" w:rsidRDefault="00952EE8">
      <w:pPr>
        <w:ind w:left="-5" w:right="0"/>
      </w:pPr>
    </w:p>
    <w:p w14:paraId="6F28E92C" w14:textId="77777777" w:rsidR="00952EE8" w:rsidRDefault="00952EE8">
      <w:pPr>
        <w:ind w:left="-5" w:right="0"/>
      </w:pPr>
    </w:p>
    <w:p w14:paraId="2A4DFE8D" w14:textId="77777777" w:rsidR="00952EE8" w:rsidRDefault="00952EE8">
      <w:pPr>
        <w:ind w:left="-5" w:right="0"/>
      </w:pPr>
    </w:p>
    <w:p w14:paraId="4C1BDAA3" w14:textId="77777777" w:rsidR="00952EE8" w:rsidRDefault="00952EE8">
      <w:pPr>
        <w:ind w:left="-5" w:right="0"/>
      </w:pPr>
    </w:p>
    <w:p w14:paraId="76199518" w14:textId="77777777" w:rsidR="00952EE8" w:rsidRDefault="00952EE8">
      <w:pPr>
        <w:ind w:left="-5" w:right="0"/>
      </w:pPr>
    </w:p>
    <w:p w14:paraId="2D37D76B" w14:textId="77777777" w:rsidR="00952EE8" w:rsidRDefault="00952EE8">
      <w:pPr>
        <w:ind w:left="-5" w:right="0"/>
      </w:pPr>
    </w:p>
    <w:p w14:paraId="60802F67" w14:textId="77777777" w:rsidR="00952EE8" w:rsidRDefault="00952EE8">
      <w:pPr>
        <w:ind w:left="-5" w:right="0"/>
      </w:pPr>
    </w:p>
    <w:p w14:paraId="2045F93F" w14:textId="77777777" w:rsidR="00952EE8" w:rsidRDefault="00952EE8">
      <w:pPr>
        <w:ind w:left="-5" w:right="0"/>
      </w:pPr>
    </w:p>
    <w:p w14:paraId="024BF613" w14:textId="77777777" w:rsidR="00952EE8" w:rsidRDefault="00952EE8">
      <w:pPr>
        <w:ind w:left="-5" w:right="0"/>
      </w:pPr>
    </w:p>
    <w:p w14:paraId="28DFD307" w14:textId="77777777" w:rsidR="00952EE8" w:rsidRDefault="00952EE8">
      <w:pPr>
        <w:ind w:left="-5" w:right="0"/>
      </w:pPr>
    </w:p>
    <w:p w14:paraId="42907D1E" w14:textId="77777777" w:rsidR="00952EE8" w:rsidRDefault="00952EE8">
      <w:pPr>
        <w:ind w:left="-5" w:right="0"/>
      </w:pPr>
    </w:p>
    <w:p w14:paraId="3846AA0E" w14:textId="77777777" w:rsidR="00952EE8" w:rsidRDefault="00952EE8">
      <w:pPr>
        <w:ind w:left="-5" w:right="0"/>
      </w:pPr>
    </w:p>
    <w:p w14:paraId="568810CA" w14:textId="77777777" w:rsidR="00952EE8" w:rsidRDefault="00952EE8">
      <w:pPr>
        <w:ind w:left="-5" w:right="0"/>
      </w:pPr>
    </w:p>
    <w:p w14:paraId="359F2823" w14:textId="77777777" w:rsidR="00952EE8" w:rsidRDefault="00952EE8">
      <w:pPr>
        <w:ind w:left="-5" w:right="0"/>
      </w:pPr>
    </w:p>
    <w:p w14:paraId="129AFB12" w14:textId="77777777" w:rsidR="00952EE8" w:rsidRDefault="00952EE8">
      <w:pPr>
        <w:ind w:left="-5" w:right="0"/>
      </w:pPr>
    </w:p>
    <w:p w14:paraId="079BEB8A" w14:textId="77777777" w:rsidR="00952EE8" w:rsidRDefault="00952EE8">
      <w:pPr>
        <w:ind w:left="-5" w:right="0"/>
      </w:pPr>
    </w:p>
    <w:p w14:paraId="551C37C6" w14:textId="77777777" w:rsidR="00952EE8" w:rsidRDefault="00952EE8">
      <w:pPr>
        <w:ind w:left="-5" w:right="0"/>
      </w:pPr>
    </w:p>
    <w:p w14:paraId="7CFCB621" w14:textId="77777777" w:rsidR="00952EE8" w:rsidRDefault="00952EE8">
      <w:pPr>
        <w:ind w:left="-5" w:right="0"/>
      </w:pPr>
    </w:p>
    <w:p w14:paraId="165CDB6F" w14:textId="77777777" w:rsidR="00952EE8" w:rsidRDefault="00952EE8">
      <w:pPr>
        <w:ind w:left="-5" w:right="0"/>
      </w:pPr>
    </w:p>
    <w:p w14:paraId="52D72952" w14:textId="77777777" w:rsidR="00952EE8" w:rsidRDefault="00952EE8">
      <w:pPr>
        <w:ind w:left="-5" w:right="0"/>
      </w:pPr>
    </w:p>
    <w:p w14:paraId="2DA94C40" w14:textId="77777777" w:rsidR="00952EE8" w:rsidRDefault="00952EE8">
      <w:pPr>
        <w:ind w:left="-5" w:right="0"/>
      </w:pPr>
    </w:p>
    <w:p w14:paraId="512E66BA" w14:textId="77777777" w:rsidR="00952EE8" w:rsidRDefault="00952EE8">
      <w:pPr>
        <w:ind w:left="-5" w:right="0"/>
      </w:pPr>
    </w:p>
    <w:p w14:paraId="1D5BF5D8" w14:textId="77777777" w:rsidR="00952EE8" w:rsidRDefault="00952EE8">
      <w:pPr>
        <w:ind w:left="-5" w:right="0"/>
        <w:rPr>
          <w:b/>
        </w:rPr>
      </w:pPr>
    </w:p>
    <w:p w14:paraId="6A273D2F" w14:textId="77777777" w:rsidR="00952EE8" w:rsidRDefault="00952EE8">
      <w:pPr>
        <w:ind w:left="-5" w:right="0"/>
        <w:rPr>
          <w:b/>
        </w:rPr>
      </w:pPr>
    </w:p>
    <w:p w14:paraId="249A5E15" w14:textId="6BF326E0" w:rsidR="008822D1" w:rsidRDefault="00327F80">
      <w:pPr>
        <w:ind w:left="-5" w:right="0"/>
      </w:pPr>
      <w:r>
        <w:rPr>
          <w:b/>
        </w:rPr>
        <w:t>WET OP DE PRIVACY EN DE ALGEMENE VERORDENING</w:t>
      </w:r>
      <w:r>
        <w:rPr>
          <w:sz w:val="28"/>
        </w:rPr>
        <w:t xml:space="preserve"> </w:t>
      </w:r>
    </w:p>
    <w:p w14:paraId="51180DB7" w14:textId="77777777" w:rsidR="008822D1" w:rsidRDefault="00327F80">
      <w:pPr>
        <w:spacing w:after="71" w:line="266" w:lineRule="auto"/>
        <w:ind w:left="-5" w:right="0"/>
        <w:jc w:val="left"/>
      </w:pPr>
      <w:r>
        <w:rPr>
          <w:b/>
        </w:rPr>
        <w:t xml:space="preserve">GEGEVENSBESCHERMING  </w:t>
      </w:r>
    </w:p>
    <w:p w14:paraId="22D30744" w14:textId="77777777" w:rsidR="008822D1" w:rsidRDefault="00327F80">
      <w:pPr>
        <w:spacing w:after="0" w:line="259" w:lineRule="auto"/>
        <w:ind w:left="0" w:right="0" w:firstLine="0"/>
        <w:jc w:val="left"/>
      </w:pPr>
      <w:r>
        <w:rPr>
          <w:sz w:val="20"/>
        </w:rPr>
        <w:t xml:space="preserve"> </w:t>
      </w:r>
    </w:p>
    <w:p w14:paraId="14CA70C1" w14:textId="0DEB33F0" w:rsidR="008822D1" w:rsidRDefault="00327F80">
      <w:pPr>
        <w:spacing w:after="0" w:line="259" w:lineRule="auto"/>
        <w:ind w:left="-5" w:right="0"/>
        <w:jc w:val="left"/>
      </w:pPr>
      <w:r>
        <w:t xml:space="preserve">De website </w:t>
      </w:r>
      <w:r>
        <w:rPr>
          <w:sz w:val="23"/>
          <w:u w:val="single" w:color="000000"/>
        </w:rPr>
        <w:t>www.</w:t>
      </w:r>
      <w:r w:rsidR="001534BA">
        <w:rPr>
          <w:sz w:val="23"/>
          <w:u w:val="single" w:color="000000"/>
        </w:rPr>
        <w:t>gorgonmotors</w:t>
      </w:r>
      <w:r>
        <w:rPr>
          <w:sz w:val="23"/>
          <w:u w:val="single" w:color="000000"/>
        </w:rPr>
        <w:t>.be</w:t>
      </w:r>
      <w:r>
        <w:t xml:space="preserve"> hierna: de “</w:t>
      </w:r>
      <w:r>
        <w:rPr>
          <w:b/>
        </w:rPr>
        <w:t>Website</w:t>
      </w:r>
      <w:r>
        <w:t xml:space="preserve">” wordt aangeboden door:  </w:t>
      </w:r>
    </w:p>
    <w:p w14:paraId="355466AB" w14:textId="77777777" w:rsidR="008822D1" w:rsidRDefault="00327F80">
      <w:pPr>
        <w:spacing w:after="15" w:line="259" w:lineRule="auto"/>
        <w:ind w:left="0" w:right="0" w:firstLine="0"/>
        <w:jc w:val="left"/>
      </w:pPr>
      <w:r>
        <w:t xml:space="preserve">  </w:t>
      </w:r>
    </w:p>
    <w:p w14:paraId="01F37DB3" w14:textId="6DC1B3BD" w:rsidR="008822D1" w:rsidRDefault="00327F80">
      <w:pPr>
        <w:spacing w:after="0" w:line="259" w:lineRule="auto"/>
        <w:ind w:left="-5" w:right="0"/>
        <w:jc w:val="left"/>
      </w:pPr>
      <w:r>
        <w:t>Gorgonmotors (hierna, “</w:t>
      </w:r>
      <w:r>
        <w:rPr>
          <w:b/>
        </w:rPr>
        <w:t>Wij</w:t>
      </w:r>
      <w:r>
        <w:t>” en “</w:t>
      </w:r>
      <w:r>
        <w:rPr>
          <w:b/>
        </w:rPr>
        <w:t>Ons</w:t>
      </w:r>
      <w:r>
        <w:t xml:space="preserve">”) </w:t>
      </w:r>
    </w:p>
    <w:p w14:paraId="7529EBC1" w14:textId="77777777" w:rsidR="008822D1" w:rsidRDefault="00327F80">
      <w:pPr>
        <w:spacing w:after="15" w:line="259" w:lineRule="auto"/>
        <w:ind w:left="0" w:right="0" w:firstLine="0"/>
        <w:jc w:val="left"/>
      </w:pPr>
      <w:r>
        <w:t xml:space="preserve">  </w:t>
      </w:r>
    </w:p>
    <w:p w14:paraId="64464000" w14:textId="1E24F88A" w:rsidR="008822D1" w:rsidRDefault="00327F80">
      <w:pPr>
        <w:ind w:left="-5" w:right="0"/>
      </w:pPr>
      <w:r>
        <w:t xml:space="preserve">De privacyverklaring van </w:t>
      </w:r>
      <w:r w:rsidR="001534BA">
        <w:t>Gorgonmotors</w:t>
      </w:r>
      <w:r>
        <w:t xml:space="preserve"> heeft betrekking op volgende juridische entiteiten: </w:t>
      </w:r>
    </w:p>
    <w:p w14:paraId="76123EB3" w14:textId="77777777" w:rsidR="008822D1" w:rsidRDefault="00327F80">
      <w:pPr>
        <w:spacing w:after="15" w:line="259" w:lineRule="auto"/>
        <w:ind w:left="0" w:right="0" w:firstLine="0"/>
        <w:jc w:val="left"/>
      </w:pPr>
      <w:r>
        <w:t xml:space="preserve"> </w:t>
      </w:r>
    </w:p>
    <w:p w14:paraId="173BA280" w14:textId="3FC7E2D1" w:rsidR="008822D1" w:rsidRDefault="001534BA">
      <w:pPr>
        <w:ind w:left="-5" w:right="0"/>
      </w:pPr>
      <w:r>
        <w:t>Gorgonmotors</w:t>
      </w:r>
    </w:p>
    <w:p w14:paraId="4E84694D" w14:textId="3FBFE08F" w:rsidR="001534BA" w:rsidRDefault="001534BA">
      <w:pPr>
        <w:ind w:left="-5" w:right="0"/>
      </w:pPr>
      <w:r>
        <w:t>Bergensesteenweg 776b</w:t>
      </w:r>
    </w:p>
    <w:p w14:paraId="6540AA42" w14:textId="2DC4E52C" w:rsidR="001534BA" w:rsidRDefault="001534BA">
      <w:pPr>
        <w:ind w:left="-5" w:right="0"/>
      </w:pPr>
      <w:r>
        <w:t>1600 Sint Pieters Leeuw</w:t>
      </w:r>
    </w:p>
    <w:p w14:paraId="7835F227" w14:textId="4973B744" w:rsidR="001534BA" w:rsidRDefault="001534BA">
      <w:pPr>
        <w:ind w:left="-5" w:right="0"/>
      </w:pPr>
      <w:r>
        <w:t>BE 0437 109 021</w:t>
      </w:r>
    </w:p>
    <w:p w14:paraId="65D5CC88" w14:textId="77777777" w:rsidR="008822D1" w:rsidRDefault="00327F80">
      <w:pPr>
        <w:spacing w:after="17" w:line="259" w:lineRule="auto"/>
        <w:ind w:left="0" w:right="0" w:firstLine="0"/>
        <w:jc w:val="left"/>
      </w:pPr>
      <w:r>
        <w:t xml:space="preserve"> </w:t>
      </w:r>
    </w:p>
    <w:p w14:paraId="7F3F32F5" w14:textId="774A847D" w:rsidR="008822D1" w:rsidRDefault="008822D1">
      <w:pPr>
        <w:spacing w:after="0" w:line="259" w:lineRule="auto"/>
        <w:ind w:left="70" w:right="0" w:firstLine="0"/>
        <w:jc w:val="left"/>
      </w:pPr>
    </w:p>
    <w:p w14:paraId="55CA3B8A" w14:textId="77777777" w:rsidR="001534BA" w:rsidRDefault="001534BA">
      <w:pPr>
        <w:spacing w:after="0" w:line="259" w:lineRule="auto"/>
        <w:ind w:left="70" w:right="0" w:firstLine="0"/>
        <w:jc w:val="left"/>
      </w:pPr>
    </w:p>
    <w:p w14:paraId="21FA867B" w14:textId="77777777" w:rsidR="001534BA" w:rsidRDefault="001534BA">
      <w:pPr>
        <w:spacing w:after="0" w:line="259" w:lineRule="auto"/>
        <w:ind w:left="70" w:right="0" w:firstLine="0"/>
        <w:jc w:val="left"/>
      </w:pPr>
    </w:p>
    <w:p w14:paraId="30C4C9EE" w14:textId="77777777" w:rsidR="001534BA" w:rsidRDefault="001534BA">
      <w:pPr>
        <w:spacing w:after="0" w:line="259" w:lineRule="auto"/>
        <w:ind w:left="70" w:right="0" w:firstLine="0"/>
        <w:jc w:val="left"/>
      </w:pPr>
    </w:p>
    <w:p w14:paraId="37F52F21" w14:textId="77777777" w:rsidR="001534BA" w:rsidRDefault="001534BA">
      <w:pPr>
        <w:spacing w:after="0" w:line="259" w:lineRule="auto"/>
        <w:ind w:left="70" w:right="0" w:firstLine="0"/>
        <w:jc w:val="left"/>
      </w:pPr>
    </w:p>
    <w:p w14:paraId="1916FB66" w14:textId="77777777" w:rsidR="001534BA" w:rsidRDefault="001534BA">
      <w:pPr>
        <w:spacing w:after="0" w:line="259" w:lineRule="auto"/>
        <w:ind w:left="70" w:right="0" w:firstLine="0"/>
        <w:jc w:val="left"/>
      </w:pPr>
    </w:p>
    <w:p w14:paraId="48BD8C56" w14:textId="77777777" w:rsidR="001534BA" w:rsidRDefault="001534BA">
      <w:pPr>
        <w:spacing w:after="0" w:line="259" w:lineRule="auto"/>
        <w:ind w:left="70" w:right="0" w:firstLine="0"/>
        <w:jc w:val="left"/>
      </w:pPr>
    </w:p>
    <w:p w14:paraId="3B7B0043" w14:textId="77777777" w:rsidR="00952EE8" w:rsidRDefault="00952EE8">
      <w:pPr>
        <w:spacing w:after="0" w:line="259" w:lineRule="auto"/>
        <w:ind w:left="70" w:right="0" w:firstLine="0"/>
        <w:jc w:val="left"/>
      </w:pPr>
    </w:p>
    <w:p w14:paraId="5C117BE6" w14:textId="77777777" w:rsidR="00952EE8" w:rsidRDefault="00952EE8">
      <w:pPr>
        <w:spacing w:after="0" w:line="259" w:lineRule="auto"/>
        <w:ind w:left="70" w:right="0" w:firstLine="0"/>
        <w:jc w:val="left"/>
      </w:pPr>
    </w:p>
    <w:p w14:paraId="77A176F2" w14:textId="77777777" w:rsidR="00952EE8" w:rsidRDefault="00952EE8">
      <w:pPr>
        <w:spacing w:after="0" w:line="259" w:lineRule="auto"/>
        <w:ind w:left="70" w:right="0" w:firstLine="0"/>
        <w:jc w:val="left"/>
      </w:pPr>
    </w:p>
    <w:p w14:paraId="78BBE197" w14:textId="77777777" w:rsidR="00952EE8" w:rsidRDefault="00952EE8">
      <w:pPr>
        <w:spacing w:after="0" w:line="259" w:lineRule="auto"/>
        <w:ind w:left="70" w:right="0" w:firstLine="0"/>
        <w:jc w:val="left"/>
      </w:pPr>
    </w:p>
    <w:p w14:paraId="1E84AE46" w14:textId="77777777" w:rsidR="00952EE8" w:rsidRDefault="00952EE8">
      <w:pPr>
        <w:spacing w:after="0" w:line="259" w:lineRule="auto"/>
        <w:ind w:left="70" w:right="0" w:firstLine="0"/>
        <w:jc w:val="left"/>
      </w:pPr>
    </w:p>
    <w:p w14:paraId="219DB59A" w14:textId="77777777" w:rsidR="00952EE8" w:rsidRDefault="00952EE8">
      <w:pPr>
        <w:spacing w:after="0" w:line="259" w:lineRule="auto"/>
        <w:ind w:left="70" w:right="0" w:firstLine="0"/>
        <w:jc w:val="left"/>
      </w:pPr>
    </w:p>
    <w:p w14:paraId="257944A4" w14:textId="77777777" w:rsidR="00952EE8" w:rsidRDefault="00952EE8">
      <w:pPr>
        <w:spacing w:after="0" w:line="259" w:lineRule="auto"/>
        <w:ind w:left="70" w:right="0" w:firstLine="0"/>
        <w:jc w:val="left"/>
      </w:pPr>
    </w:p>
    <w:p w14:paraId="321A9C67" w14:textId="77777777" w:rsidR="00952EE8" w:rsidRDefault="00952EE8">
      <w:pPr>
        <w:spacing w:after="0" w:line="259" w:lineRule="auto"/>
        <w:ind w:left="70" w:right="0" w:firstLine="0"/>
        <w:jc w:val="left"/>
      </w:pPr>
    </w:p>
    <w:p w14:paraId="04FC30E8" w14:textId="77777777" w:rsidR="00952EE8" w:rsidRDefault="00952EE8">
      <w:pPr>
        <w:spacing w:after="0" w:line="259" w:lineRule="auto"/>
        <w:ind w:left="70" w:right="0" w:firstLine="0"/>
        <w:jc w:val="left"/>
      </w:pPr>
    </w:p>
    <w:p w14:paraId="6F55FCBA" w14:textId="77777777" w:rsidR="00952EE8" w:rsidRDefault="00952EE8">
      <w:pPr>
        <w:spacing w:after="0" w:line="259" w:lineRule="auto"/>
        <w:ind w:left="70" w:right="0" w:firstLine="0"/>
        <w:jc w:val="left"/>
      </w:pPr>
    </w:p>
    <w:p w14:paraId="6F766D19" w14:textId="77777777" w:rsidR="00952EE8" w:rsidRDefault="00952EE8">
      <w:pPr>
        <w:spacing w:after="0" w:line="259" w:lineRule="auto"/>
        <w:ind w:left="70" w:right="0" w:firstLine="0"/>
        <w:jc w:val="left"/>
      </w:pPr>
    </w:p>
    <w:p w14:paraId="2DCB8A95" w14:textId="77777777" w:rsidR="00952EE8" w:rsidRDefault="00952EE8">
      <w:pPr>
        <w:spacing w:after="0" w:line="259" w:lineRule="auto"/>
        <w:ind w:left="70" w:right="0" w:firstLine="0"/>
        <w:jc w:val="left"/>
      </w:pPr>
    </w:p>
    <w:p w14:paraId="5C02F52D" w14:textId="77777777" w:rsidR="00952EE8" w:rsidRDefault="00952EE8">
      <w:pPr>
        <w:spacing w:after="0" w:line="259" w:lineRule="auto"/>
        <w:ind w:left="70" w:right="0" w:firstLine="0"/>
        <w:jc w:val="left"/>
      </w:pPr>
    </w:p>
    <w:p w14:paraId="115A5F19" w14:textId="77777777" w:rsidR="00952EE8" w:rsidRDefault="00952EE8">
      <w:pPr>
        <w:spacing w:after="0" w:line="259" w:lineRule="auto"/>
        <w:ind w:left="70" w:right="0" w:firstLine="0"/>
        <w:jc w:val="left"/>
      </w:pPr>
    </w:p>
    <w:p w14:paraId="18E8CE97" w14:textId="77777777" w:rsidR="00952EE8" w:rsidRDefault="00952EE8">
      <w:pPr>
        <w:spacing w:after="0" w:line="259" w:lineRule="auto"/>
        <w:ind w:left="70" w:right="0" w:firstLine="0"/>
        <w:jc w:val="left"/>
      </w:pPr>
    </w:p>
    <w:p w14:paraId="59AAE97E" w14:textId="77777777" w:rsidR="00952EE8" w:rsidRDefault="00952EE8">
      <w:pPr>
        <w:spacing w:after="0" w:line="259" w:lineRule="auto"/>
        <w:ind w:left="70" w:right="0" w:firstLine="0"/>
        <w:jc w:val="left"/>
      </w:pPr>
    </w:p>
    <w:p w14:paraId="1AC81480" w14:textId="77777777" w:rsidR="00952EE8" w:rsidRDefault="00952EE8">
      <w:pPr>
        <w:spacing w:after="0" w:line="259" w:lineRule="auto"/>
        <w:ind w:left="70" w:right="0" w:firstLine="0"/>
        <w:jc w:val="left"/>
      </w:pPr>
    </w:p>
    <w:p w14:paraId="5A847F71" w14:textId="77777777" w:rsidR="00952EE8" w:rsidRDefault="00952EE8">
      <w:pPr>
        <w:spacing w:after="0" w:line="259" w:lineRule="auto"/>
        <w:ind w:left="70" w:right="0" w:firstLine="0"/>
        <w:jc w:val="left"/>
      </w:pPr>
    </w:p>
    <w:p w14:paraId="0513E029" w14:textId="77777777" w:rsidR="00952EE8" w:rsidRDefault="00952EE8">
      <w:pPr>
        <w:spacing w:after="0" w:line="259" w:lineRule="auto"/>
        <w:ind w:left="70" w:right="0" w:firstLine="0"/>
        <w:jc w:val="left"/>
      </w:pPr>
    </w:p>
    <w:p w14:paraId="0529AFC2" w14:textId="77777777" w:rsidR="00952EE8" w:rsidRDefault="00952EE8">
      <w:pPr>
        <w:spacing w:after="0" w:line="259" w:lineRule="auto"/>
        <w:ind w:left="70" w:right="0" w:firstLine="0"/>
        <w:jc w:val="left"/>
      </w:pPr>
    </w:p>
    <w:p w14:paraId="112D5E74" w14:textId="77777777" w:rsidR="00952EE8" w:rsidRDefault="00952EE8">
      <w:pPr>
        <w:spacing w:after="0" w:line="259" w:lineRule="auto"/>
        <w:ind w:left="70" w:right="0" w:firstLine="0"/>
        <w:jc w:val="left"/>
      </w:pPr>
    </w:p>
    <w:p w14:paraId="0BA791E1" w14:textId="77777777" w:rsidR="00952EE8" w:rsidRDefault="00952EE8">
      <w:pPr>
        <w:spacing w:after="0" w:line="259" w:lineRule="auto"/>
        <w:ind w:left="70" w:right="0" w:firstLine="0"/>
        <w:jc w:val="left"/>
      </w:pPr>
    </w:p>
    <w:p w14:paraId="6DB921E3" w14:textId="77777777" w:rsidR="00952EE8" w:rsidRDefault="00952EE8">
      <w:pPr>
        <w:spacing w:after="0" w:line="259" w:lineRule="auto"/>
        <w:ind w:left="70" w:right="0" w:firstLine="0"/>
        <w:jc w:val="left"/>
      </w:pPr>
    </w:p>
    <w:p w14:paraId="665D27F4" w14:textId="77777777" w:rsidR="00952EE8" w:rsidRDefault="00952EE8">
      <w:pPr>
        <w:spacing w:after="0" w:line="259" w:lineRule="auto"/>
        <w:ind w:left="70" w:right="0" w:firstLine="0"/>
        <w:jc w:val="left"/>
      </w:pPr>
    </w:p>
    <w:p w14:paraId="3692EE9F" w14:textId="77777777" w:rsidR="008822D1" w:rsidRDefault="00327F80">
      <w:pPr>
        <w:spacing w:after="15" w:line="259" w:lineRule="auto"/>
        <w:ind w:left="0" w:right="0" w:firstLine="0"/>
        <w:jc w:val="left"/>
      </w:pPr>
      <w:r>
        <w:lastRenderedPageBreak/>
        <w:t xml:space="preserve"> </w:t>
      </w:r>
    </w:p>
    <w:p w14:paraId="3DD908ED" w14:textId="77777777" w:rsidR="008822D1" w:rsidRDefault="00327F80">
      <w:pPr>
        <w:ind w:left="-5" w:right="0"/>
      </w:pPr>
      <w:r>
        <w:t xml:space="preserve">Aarzel niet om ons te contacteren indien je privacy-gerelateerde vragen zou hebben. Wij beloven jou een spoedig antwoord! </w:t>
      </w:r>
    </w:p>
    <w:p w14:paraId="4A384AA8" w14:textId="77777777" w:rsidR="008822D1" w:rsidRDefault="00327F80">
      <w:pPr>
        <w:spacing w:after="30" w:line="259" w:lineRule="auto"/>
        <w:ind w:left="0" w:right="0" w:firstLine="0"/>
        <w:jc w:val="left"/>
      </w:pPr>
      <w:r>
        <w:rPr>
          <w:sz w:val="20"/>
        </w:rPr>
        <w:t xml:space="preserve"> </w:t>
      </w:r>
    </w:p>
    <w:p w14:paraId="6C94F1B6" w14:textId="77777777" w:rsidR="008822D1" w:rsidRDefault="00327F80">
      <w:pPr>
        <w:numPr>
          <w:ilvl w:val="1"/>
          <w:numId w:val="8"/>
        </w:numPr>
        <w:spacing w:after="9" w:line="266" w:lineRule="auto"/>
        <w:ind w:right="0" w:hanging="360"/>
        <w:jc w:val="left"/>
      </w:pPr>
      <w:r>
        <w:rPr>
          <w:b/>
        </w:rPr>
        <w:t xml:space="preserve">Waarom deze privacyverklaring?  </w:t>
      </w:r>
    </w:p>
    <w:p w14:paraId="2909B56D" w14:textId="77777777" w:rsidR="008822D1" w:rsidRDefault="00327F80">
      <w:pPr>
        <w:spacing w:after="0" w:line="259" w:lineRule="auto"/>
        <w:ind w:left="0" w:right="0" w:firstLine="0"/>
        <w:jc w:val="left"/>
      </w:pPr>
      <w:r>
        <w:rPr>
          <w:b/>
        </w:rPr>
        <w:t xml:space="preserve">  </w:t>
      </w:r>
    </w:p>
    <w:p w14:paraId="7481D60F" w14:textId="77777777" w:rsidR="008822D1" w:rsidRDefault="00327F80">
      <w:pPr>
        <w:spacing w:after="0" w:line="279" w:lineRule="auto"/>
        <w:ind w:left="-5" w:right="0"/>
        <w:jc w:val="left"/>
      </w:pPr>
      <w:r>
        <w:t>Iedere persoon die de Website gebruikt of iedere klant (hierna de “</w:t>
      </w:r>
      <w:r>
        <w:rPr>
          <w:b/>
        </w:rPr>
        <w:t>Gebruiker</w:t>
      </w:r>
      <w:r>
        <w:t xml:space="preserve">”), stelt bepaalde persoonsgegevens ter beschikking. Deze persoonsgegevens vormen informatie die ons toestaat jou te identificeren als natuurlijke persoon, ongeacht of we dit daadwerkelijk doen. Je bent identificeerbaar zodra het mogelijk is om een direct of indirect verband te creëren tussen een of meer persoonsgegevens en jou als natuurlijke persoon.  </w:t>
      </w:r>
    </w:p>
    <w:p w14:paraId="33FDF7E2" w14:textId="77777777" w:rsidR="008822D1" w:rsidRDefault="00327F80">
      <w:pPr>
        <w:spacing w:after="15" w:line="259" w:lineRule="auto"/>
        <w:ind w:left="0" w:right="0" w:firstLine="0"/>
        <w:jc w:val="left"/>
      </w:pPr>
      <w:r>
        <w:t xml:space="preserve">  </w:t>
      </w:r>
    </w:p>
    <w:p w14:paraId="311B6B73" w14:textId="77777777" w:rsidR="008822D1" w:rsidRDefault="00327F80">
      <w:pPr>
        <w:spacing w:after="0" w:line="279" w:lineRule="auto"/>
        <w:ind w:left="-5" w:right="0"/>
        <w:jc w:val="left"/>
      </w:pPr>
      <w:r>
        <w:t xml:space="preserve">We gebruiken en verwerken jouw persoonsgegevens in overeenstemming met de GDPR en andere relevante wetsbepalingen. Iedere verwijzing in deze Privacyverklaring naar de GDPR is een verwijzing naar de Verordening van 27 april 2016 betreffende de bescherming van natuurlijke personen in verband met de verwerking van persoonsgegevens en betreffende het vrije verkeer van die gegevens (General Data Protection Regulation). </w:t>
      </w:r>
    </w:p>
    <w:p w14:paraId="03F5E629" w14:textId="77777777" w:rsidR="008822D1" w:rsidRDefault="00327F80">
      <w:pPr>
        <w:spacing w:after="17" w:line="259" w:lineRule="auto"/>
        <w:ind w:left="0" w:right="0" w:firstLine="0"/>
        <w:jc w:val="left"/>
      </w:pPr>
      <w:r>
        <w:t xml:space="preserve">  </w:t>
      </w:r>
    </w:p>
    <w:p w14:paraId="0B8B5C09" w14:textId="2B3FCADA" w:rsidR="008822D1" w:rsidRDefault="00327F80">
      <w:pPr>
        <w:spacing w:after="0" w:line="279" w:lineRule="auto"/>
        <w:ind w:left="-5" w:right="0"/>
        <w:jc w:val="left"/>
      </w:pPr>
      <w:r>
        <w:t xml:space="preserve">Via deze Privacyverklaring wordt iedere Gebruiker van de Website op de hoogte gebracht van de verwerkingsactiviteiten die Gorgonmotors kan doorvoeren met zijn persoonsgegevens. Gorgonmotors houdt het recht om deze Privacyverklaring te allen tijde aan te passen. Elke substantiële wijziging zal duidelijk gemeld worden aan de Gebruiker. We raden de Gebruiker aan dit document regelmatig te raadplegen. </w:t>
      </w:r>
    </w:p>
    <w:p w14:paraId="7C566E07" w14:textId="77777777" w:rsidR="008822D1" w:rsidRDefault="00327F80">
      <w:pPr>
        <w:spacing w:after="45" w:line="259" w:lineRule="auto"/>
        <w:ind w:left="0" w:right="0" w:firstLine="0"/>
        <w:jc w:val="left"/>
      </w:pPr>
      <w:r>
        <w:t xml:space="preserve"> </w:t>
      </w:r>
    </w:p>
    <w:p w14:paraId="1AC7FB8E" w14:textId="77777777" w:rsidR="008822D1" w:rsidRDefault="00327F80">
      <w:pPr>
        <w:numPr>
          <w:ilvl w:val="1"/>
          <w:numId w:val="8"/>
        </w:numPr>
        <w:spacing w:after="9" w:line="266" w:lineRule="auto"/>
        <w:ind w:right="0" w:hanging="360"/>
        <w:jc w:val="left"/>
      </w:pPr>
      <w:r>
        <w:rPr>
          <w:b/>
        </w:rPr>
        <w:t xml:space="preserve">Wie verwerkt de persoonsgegevens? </w:t>
      </w:r>
    </w:p>
    <w:p w14:paraId="050A378D" w14:textId="77777777" w:rsidR="008822D1" w:rsidRDefault="00327F80">
      <w:pPr>
        <w:spacing w:after="15" w:line="259" w:lineRule="auto"/>
        <w:ind w:left="0" w:right="0" w:firstLine="0"/>
        <w:jc w:val="left"/>
      </w:pPr>
      <w:r>
        <w:t xml:space="preserve"> </w:t>
      </w:r>
    </w:p>
    <w:p w14:paraId="7401E234" w14:textId="77777777" w:rsidR="008822D1" w:rsidRDefault="00327F80">
      <w:pPr>
        <w:spacing w:after="9" w:line="266" w:lineRule="auto"/>
        <w:ind w:left="-5" w:right="0"/>
        <w:jc w:val="left"/>
      </w:pPr>
      <w:r>
        <w:rPr>
          <w:b/>
        </w:rPr>
        <w:t xml:space="preserve">2.1. Verwerkingsverantwoordelijke </w:t>
      </w:r>
    </w:p>
    <w:p w14:paraId="074FD7C2" w14:textId="6BA579A3" w:rsidR="008822D1" w:rsidRDefault="000D447A">
      <w:pPr>
        <w:spacing w:after="0" w:line="279" w:lineRule="auto"/>
        <w:ind w:left="-5" w:right="0"/>
        <w:jc w:val="left"/>
      </w:pPr>
      <w:r>
        <w:t>Gorgonmotors</w:t>
      </w:r>
      <w:r w:rsidR="00327F80">
        <w:t xml:space="preserve"> is verwerkingsverantwoordelijke en bepaalt alleen of in samenwerking met anderen welke persoonsgegevens worden verzameld, alsook het doel en de middelen voor de verwerking van deze persoonsgegevens.  </w:t>
      </w:r>
    </w:p>
    <w:p w14:paraId="1D14F27D" w14:textId="77777777" w:rsidR="008822D1" w:rsidRDefault="00327F80">
      <w:pPr>
        <w:spacing w:after="17" w:line="259" w:lineRule="auto"/>
        <w:ind w:left="0" w:right="0" w:firstLine="0"/>
        <w:jc w:val="left"/>
      </w:pPr>
      <w:r>
        <w:t xml:space="preserve">  </w:t>
      </w:r>
    </w:p>
    <w:p w14:paraId="47A7640D" w14:textId="77777777" w:rsidR="008822D1" w:rsidRDefault="00327F80">
      <w:pPr>
        <w:spacing w:after="9" w:line="266" w:lineRule="auto"/>
        <w:ind w:left="-5" w:right="0"/>
        <w:jc w:val="left"/>
      </w:pPr>
      <w:r>
        <w:rPr>
          <w:b/>
        </w:rPr>
        <w:t xml:space="preserve">2.2. Verwerker(s) </w:t>
      </w:r>
    </w:p>
    <w:p w14:paraId="7BB61ADD" w14:textId="64D5FEDA" w:rsidR="008822D1" w:rsidRDefault="000D447A">
      <w:pPr>
        <w:spacing w:after="0" w:line="279" w:lineRule="auto"/>
        <w:ind w:left="-5" w:right="0"/>
        <w:jc w:val="left"/>
      </w:pPr>
      <w:r>
        <w:t>Gorgonmotors</w:t>
      </w:r>
      <w:r w:rsidR="00327F80">
        <w:t xml:space="preserve"> is vrij om beroep te doen op gegevensverwerkers. Een verwerker is een natuurlijke persoon of rechtspersoon die persoonsgegevens verwerkt op vraag van of in naam van de verwerkingsverantwoordelijke. De verwerker is verplicht de veiligheid en vertrouwelijkheid van de persoonsgegevens te verzekeren. De verwerker handelt steeds volgens de instructies van de verwerkingsverantwoordelijke. </w:t>
      </w:r>
    </w:p>
    <w:p w14:paraId="14318FD1" w14:textId="77777777" w:rsidR="008822D1" w:rsidRDefault="00327F80">
      <w:pPr>
        <w:spacing w:after="15" w:line="259" w:lineRule="auto"/>
        <w:ind w:left="0" w:right="0" w:firstLine="0"/>
        <w:jc w:val="left"/>
      </w:pPr>
      <w:r>
        <w:t xml:space="preserve">  </w:t>
      </w:r>
    </w:p>
    <w:p w14:paraId="4C66FE65" w14:textId="24FFF1DD" w:rsidR="008822D1" w:rsidRDefault="000D447A">
      <w:pPr>
        <w:spacing w:after="38"/>
        <w:ind w:left="-5" w:right="0"/>
      </w:pPr>
      <w:r>
        <w:t>Gorgonmotors</w:t>
      </w:r>
      <w:r w:rsidR="00327F80">
        <w:t xml:space="preserve"> doet beroep op de volgende categorieën van « verwerkers »:  </w:t>
      </w:r>
    </w:p>
    <w:p w14:paraId="263A4EBF" w14:textId="77777777" w:rsidR="008822D1" w:rsidRDefault="00327F80">
      <w:pPr>
        <w:numPr>
          <w:ilvl w:val="1"/>
          <w:numId w:val="4"/>
        </w:numPr>
        <w:ind w:right="0" w:hanging="360"/>
      </w:pPr>
      <w:r>
        <w:t xml:space="preserve">Bedrijven die we hebben ingeschakeld voor marketingdoeleinden; </w:t>
      </w:r>
    </w:p>
    <w:p w14:paraId="25EBB800" w14:textId="77777777" w:rsidR="008822D1" w:rsidRDefault="00327F80">
      <w:pPr>
        <w:numPr>
          <w:ilvl w:val="1"/>
          <w:numId w:val="4"/>
        </w:numPr>
        <w:ind w:right="0" w:hanging="360"/>
      </w:pPr>
      <w:r>
        <w:t xml:space="preserve">Bedrijven die we hebben ingeschakeld voor hostingdoeleinden; </w:t>
      </w:r>
    </w:p>
    <w:p w14:paraId="5EFE9DD5" w14:textId="77777777" w:rsidR="008822D1" w:rsidRDefault="00327F80">
      <w:pPr>
        <w:numPr>
          <w:ilvl w:val="1"/>
          <w:numId w:val="4"/>
        </w:numPr>
        <w:ind w:right="0" w:hanging="360"/>
      </w:pPr>
      <w:r>
        <w:t xml:space="preserve">Bedrijven die we hebben ingeschakeld voor administratieve doeleinden; </w:t>
      </w:r>
      <w:r>
        <w:rPr>
          <w:rFonts w:ascii="Segoe UI Symbol" w:eastAsia="Segoe UI Symbol" w:hAnsi="Segoe UI Symbol" w:cs="Segoe UI Symbol"/>
        </w:rPr>
        <w:t>•</w:t>
      </w:r>
      <w:r>
        <w:rPr>
          <w:rFonts w:ascii="Arial" w:eastAsia="Arial" w:hAnsi="Arial" w:cs="Arial"/>
        </w:rPr>
        <w:t xml:space="preserve"> </w:t>
      </w:r>
      <w:r>
        <w:t xml:space="preserve">Bedrijven die we hebben ingeschakeld voor communicatiedoeleinden; </w:t>
      </w:r>
    </w:p>
    <w:p w14:paraId="68F9D94E" w14:textId="77777777" w:rsidR="008822D1" w:rsidRDefault="00327F80">
      <w:pPr>
        <w:numPr>
          <w:ilvl w:val="1"/>
          <w:numId w:val="4"/>
        </w:numPr>
        <w:ind w:right="0" w:hanging="360"/>
      </w:pPr>
      <w:r>
        <w:t xml:space="preserve">Bedrijven die we hebben ingeschakeld voor betalingsdoeleinden. </w:t>
      </w:r>
    </w:p>
    <w:p w14:paraId="541278E0" w14:textId="77777777" w:rsidR="008822D1" w:rsidRDefault="00327F80">
      <w:pPr>
        <w:spacing w:after="15" w:line="259" w:lineRule="auto"/>
        <w:ind w:left="0" w:right="0" w:firstLine="0"/>
        <w:jc w:val="left"/>
      </w:pPr>
      <w:r>
        <w:t xml:space="preserve"> </w:t>
      </w:r>
    </w:p>
    <w:p w14:paraId="63B406A9" w14:textId="77777777" w:rsidR="008822D1" w:rsidRDefault="00327F80">
      <w:pPr>
        <w:spacing w:after="0" w:line="259" w:lineRule="auto"/>
        <w:ind w:left="0" w:right="0" w:firstLine="0"/>
        <w:jc w:val="left"/>
      </w:pPr>
      <w:r>
        <w:lastRenderedPageBreak/>
        <w:t xml:space="preserve"> </w:t>
      </w:r>
    </w:p>
    <w:p w14:paraId="0C7060B5" w14:textId="77777777" w:rsidR="008822D1" w:rsidRDefault="00327F80">
      <w:pPr>
        <w:spacing w:after="46" w:line="259" w:lineRule="auto"/>
        <w:ind w:left="0" w:right="0" w:firstLine="0"/>
        <w:jc w:val="left"/>
      </w:pPr>
      <w:r>
        <w:t xml:space="preserve"> </w:t>
      </w:r>
    </w:p>
    <w:p w14:paraId="4E3AB507" w14:textId="77777777" w:rsidR="008822D1" w:rsidRDefault="00327F80">
      <w:pPr>
        <w:spacing w:after="9" w:line="266" w:lineRule="auto"/>
        <w:ind w:left="370" w:right="0"/>
        <w:jc w:val="left"/>
      </w:pPr>
      <w:r>
        <w:rPr>
          <w:b/>
        </w:rPr>
        <w:t>3.</w:t>
      </w:r>
      <w:r>
        <w:rPr>
          <w:rFonts w:ascii="Arial" w:eastAsia="Arial" w:hAnsi="Arial" w:cs="Arial"/>
          <w:b/>
        </w:rPr>
        <w:t xml:space="preserve"> </w:t>
      </w:r>
      <w:r>
        <w:rPr>
          <w:b/>
        </w:rPr>
        <w:t xml:space="preserve">Op welke juridische basis worden mijn persoonsgegevens verwerkt? </w:t>
      </w:r>
    </w:p>
    <w:p w14:paraId="3D3FAD01" w14:textId="77777777" w:rsidR="008822D1" w:rsidRDefault="00327F80">
      <w:pPr>
        <w:spacing w:after="17" w:line="259" w:lineRule="auto"/>
        <w:ind w:left="0" w:right="0" w:firstLine="0"/>
        <w:jc w:val="left"/>
      </w:pPr>
      <w:r>
        <w:t xml:space="preserve"> </w:t>
      </w:r>
    </w:p>
    <w:p w14:paraId="4EDCC293" w14:textId="77777777" w:rsidR="008822D1" w:rsidRDefault="00327F80">
      <w:pPr>
        <w:spacing w:after="32"/>
        <w:ind w:left="-5" w:right="0"/>
      </w:pPr>
      <w:r>
        <w:t xml:space="preserve">In overeenstemming met de GDPR verwerken wij persoonsgegevens op basis van volgende juridische gronden:  </w:t>
      </w:r>
    </w:p>
    <w:p w14:paraId="0621589F" w14:textId="77777777" w:rsidR="008822D1" w:rsidRDefault="00327F80">
      <w:pPr>
        <w:numPr>
          <w:ilvl w:val="1"/>
          <w:numId w:val="7"/>
        </w:numPr>
        <w:spacing w:after="32"/>
        <w:ind w:right="0" w:hanging="360"/>
      </w:pPr>
      <w:r>
        <w:t xml:space="preserve">Op basis van de uitvoering van de overeenkomst zoals overeengekomen met de Gebruiker, of de uitoefening van precontractuele stappen genomen op zijn aanvraag; of </w:t>
      </w:r>
    </w:p>
    <w:p w14:paraId="48518FB9" w14:textId="77777777" w:rsidR="008822D1" w:rsidRDefault="00327F80">
      <w:pPr>
        <w:numPr>
          <w:ilvl w:val="1"/>
          <w:numId w:val="7"/>
        </w:numPr>
        <w:spacing w:after="31"/>
        <w:ind w:right="0" w:hanging="360"/>
      </w:pPr>
      <w:r>
        <w:t xml:space="preserve">Op basis van het voldoen aan wettelijke of regulerende bepalingen, met betrekking tot het beheer van de contractuele relatie, in het bijzonder de facturatie; </w:t>
      </w:r>
    </w:p>
    <w:p w14:paraId="7C037C61" w14:textId="77777777" w:rsidR="008822D1" w:rsidRDefault="00327F80">
      <w:pPr>
        <w:numPr>
          <w:ilvl w:val="1"/>
          <w:numId w:val="7"/>
        </w:numPr>
        <w:spacing w:after="0" w:line="279" w:lineRule="auto"/>
        <w:ind w:right="0" w:hanging="360"/>
      </w:pPr>
      <w:r>
        <w:t xml:space="preserve">Op basis van ons legitiem belang voor het versturen van informatie, nieuwsbrieven naar onze klanten en het beantwoorden van vragen die gesteld worden via ons contactformulier; </w:t>
      </w:r>
    </w:p>
    <w:p w14:paraId="2CC77CB7" w14:textId="77777777" w:rsidR="008822D1" w:rsidRDefault="00327F80">
      <w:pPr>
        <w:numPr>
          <w:ilvl w:val="1"/>
          <w:numId w:val="7"/>
        </w:numPr>
        <w:ind w:right="0" w:hanging="360"/>
      </w:pPr>
      <w:r>
        <w:t xml:space="preserve">Op basis van jouw uitdrukkelijke toestemming voor het versturen van promotionele aanbiedingen (direct marketing). </w:t>
      </w:r>
    </w:p>
    <w:p w14:paraId="7C084C79" w14:textId="77777777" w:rsidR="008822D1" w:rsidRDefault="00327F80">
      <w:pPr>
        <w:spacing w:after="30" w:line="259" w:lineRule="auto"/>
        <w:ind w:left="0" w:right="0" w:firstLine="0"/>
        <w:jc w:val="left"/>
      </w:pPr>
      <w:r>
        <w:rPr>
          <w:b/>
          <w:sz w:val="24"/>
        </w:rPr>
        <w:t xml:space="preserve"> </w:t>
      </w:r>
    </w:p>
    <w:p w14:paraId="656AAF8C" w14:textId="77777777" w:rsidR="008822D1" w:rsidRDefault="00327F80">
      <w:pPr>
        <w:spacing w:after="9" w:line="266" w:lineRule="auto"/>
        <w:ind w:left="370" w:right="0"/>
        <w:jc w:val="left"/>
      </w:pPr>
      <w:r>
        <w:rPr>
          <w:b/>
        </w:rPr>
        <w:t>4.</w:t>
      </w:r>
      <w:r>
        <w:rPr>
          <w:rFonts w:ascii="Arial" w:eastAsia="Arial" w:hAnsi="Arial" w:cs="Arial"/>
          <w:b/>
        </w:rPr>
        <w:t xml:space="preserve"> </w:t>
      </w:r>
      <w:r>
        <w:rPr>
          <w:b/>
        </w:rPr>
        <w:t xml:space="preserve">Welke persoonsgegevens worden verwerkt? </w:t>
      </w:r>
    </w:p>
    <w:p w14:paraId="48DD75C9" w14:textId="77777777" w:rsidR="008822D1" w:rsidRDefault="00327F80">
      <w:pPr>
        <w:spacing w:after="0" w:line="259" w:lineRule="auto"/>
        <w:ind w:left="0" w:right="0" w:firstLine="0"/>
        <w:jc w:val="left"/>
      </w:pPr>
      <w:r>
        <w:rPr>
          <w:sz w:val="20"/>
        </w:rPr>
        <w:t xml:space="preserve"> </w:t>
      </w:r>
    </w:p>
    <w:p w14:paraId="72FC7762" w14:textId="50306266" w:rsidR="008822D1" w:rsidRDefault="006976BE">
      <w:pPr>
        <w:spacing w:after="0" w:line="279" w:lineRule="auto"/>
        <w:ind w:left="-5" w:right="0"/>
        <w:jc w:val="left"/>
      </w:pPr>
      <w:r>
        <w:t>Gorgonmotors</w:t>
      </w:r>
      <w:r w:rsidR="00327F80">
        <w:t xml:space="preserve"> verbindt zich ertoe enkel die persoonsgegevens te verzamelen en te verwerken die ter zake dienend zijn en noodzakelijk zijn voor de doeleinden waarvoor zij worden verwerkt. De volgende categorieën persoonsgegevens worden verwerkt: </w:t>
      </w:r>
    </w:p>
    <w:p w14:paraId="5A7CE2DC" w14:textId="77777777" w:rsidR="008822D1" w:rsidRDefault="00327F80">
      <w:pPr>
        <w:numPr>
          <w:ilvl w:val="1"/>
          <w:numId w:val="9"/>
        </w:numPr>
        <w:spacing w:after="31"/>
        <w:ind w:right="0" w:hanging="360"/>
      </w:pPr>
      <w:r>
        <w:t xml:space="preserve">Persoonlijke identificatiegegevens (naam, voornaam, adres, inloggegevens, nummerplaat); </w:t>
      </w:r>
    </w:p>
    <w:p w14:paraId="0418004C" w14:textId="77777777" w:rsidR="008822D1" w:rsidRDefault="00327F80">
      <w:pPr>
        <w:numPr>
          <w:ilvl w:val="1"/>
          <w:numId w:val="9"/>
        </w:numPr>
        <w:ind w:right="0" w:hanging="360"/>
      </w:pPr>
      <w:r>
        <w:t xml:space="preserve">Contactgegevens (telefoonnummer en e-mailadres); </w:t>
      </w:r>
    </w:p>
    <w:p w14:paraId="27D00614" w14:textId="77777777" w:rsidR="008822D1" w:rsidRDefault="00327F80">
      <w:pPr>
        <w:numPr>
          <w:ilvl w:val="1"/>
          <w:numId w:val="9"/>
        </w:numPr>
        <w:ind w:right="0" w:hanging="360"/>
      </w:pPr>
      <w:r>
        <w:t xml:space="preserve">Financiële identificatiegegevens (bankgegevens); </w:t>
      </w:r>
    </w:p>
    <w:p w14:paraId="7285F605" w14:textId="77777777" w:rsidR="008822D1" w:rsidRDefault="00327F80">
      <w:pPr>
        <w:numPr>
          <w:ilvl w:val="1"/>
          <w:numId w:val="9"/>
        </w:numPr>
        <w:ind w:right="0" w:hanging="360"/>
      </w:pPr>
      <w:r>
        <w:t xml:space="preserve">Elektronische identificatiegegevens (IP-adres, locatie, cookies); </w:t>
      </w:r>
    </w:p>
    <w:p w14:paraId="183C05F8" w14:textId="77777777" w:rsidR="008822D1" w:rsidRDefault="00327F80">
      <w:pPr>
        <w:numPr>
          <w:ilvl w:val="1"/>
          <w:numId w:val="9"/>
        </w:numPr>
        <w:ind w:right="0" w:hanging="360"/>
      </w:pPr>
      <w:r>
        <w:t xml:space="preserve">Persoonsgegevens (geslacht, leeftijd, geboortedatum en -plaats, nationaliteit); </w:t>
      </w:r>
    </w:p>
    <w:p w14:paraId="51BDC127" w14:textId="77777777" w:rsidR="008822D1" w:rsidRDefault="00327F80">
      <w:pPr>
        <w:numPr>
          <w:ilvl w:val="1"/>
          <w:numId w:val="9"/>
        </w:numPr>
        <w:ind w:right="0" w:hanging="360"/>
      </w:pPr>
      <w:r>
        <w:t xml:space="preserve">Gegevens over voertuig (nummerplaat, chassisnummer, model, merk, type). </w:t>
      </w:r>
    </w:p>
    <w:p w14:paraId="77A7C8A3" w14:textId="77777777" w:rsidR="008822D1" w:rsidRDefault="00327F80">
      <w:pPr>
        <w:spacing w:after="15" w:line="259" w:lineRule="auto"/>
        <w:ind w:left="0" w:right="0" w:firstLine="0"/>
        <w:jc w:val="left"/>
      </w:pPr>
      <w:r>
        <w:t xml:space="preserve">  </w:t>
      </w:r>
    </w:p>
    <w:p w14:paraId="7AC8FC63" w14:textId="77777777" w:rsidR="008822D1" w:rsidRDefault="00327F80">
      <w:pPr>
        <w:spacing w:after="0" w:line="279" w:lineRule="auto"/>
        <w:ind w:left="-5" w:right="0"/>
        <w:jc w:val="left"/>
      </w:pPr>
      <w:r>
        <w:t xml:space="preserve">Deze persoonsgegevens worden verzameld wanneer je je registreert op de Website of de website bezoekt en/of een bestelling/aanvraag plaatst. Andere persoonsgegevens kunnen op een later tijdstip worden verzameld, bijvoorbeeld in het kader van onze after-sales. De hoeveelheid verzamelde persoonsgegevens is afhankelijk van jouw gebruik van de Website, de functionaliteiten van de Website en de diensten waar je gebruik van maakt. </w:t>
      </w:r>
    </w:p>
    <w:p w14:paraId="0B8766D1" w14:textId="77777777" w:rsidR="008822D1" w:rsidRDefault="00327F80">
      <w:pPr>
        <w:spacing w:after="15" w:line="259" w:lineRule="auto"/>
        <w:ind w:left="0" w:right="0" w:firstLine="0"/>
        <w:jc w:val="left"/>
      </w:pPr>
      <w:r>
        <w:t xml:space="preserve">  </w:t>
      </w:r>
    </w:p>
    <w:p w14:paraId="64801559" w14:textId="77777777" w:rsidR="008822D1" w:rsidRDefault="00327F80">
      <w:pPr>
        <w:spacing w:after="0" w:line="279" w:lineRule="auto"/>
        <w:ind w:left="-5" w:right="0"/>
        <w:jc w:val="left"/>
      </w:pPr>
      <w:r>
        <w:t xml:space="preserve">Daarnaast gebruiken wij cookies om de Gebruiker te herkennen en een persoonlijke gebruikerservaring te bieden, om hun technische keuzes te onthouden en om eventuele fouten op de Website op te sporen en te corrigeren. Raadpleeg ons Cookiebeleid voor meer informatie over de manier waarop we cookies gebruiken. </w:t>
      </w:r>
    </w:p>
    <w:p w14:paraId="20BFE4BB" w14:textId="77777777" w:rsidR="008822D1" w:rsidRDefault="00327F80">
      <w:pPr>
        <w:spacing w:after="0" w:line="259" w:lineRule="auto"/>
        <w:ind w:left="0" w:right="0" w:firstLine="0"/>
        <w:jc w:val="left"/>
      </w:pPr>
      <w:r>
        <w:rPr>
          <w:sz w:val="20"/>
        </w:rPr>
        <w:t xml:space="preserve"> </w:t>
      </w:r>
    </w:p>
    <w:p w14:paraId="7CB694E6" w14:textId="77777777" w:rsidR="008822D1" w:rsidRDefault="00327F80">
      <w:pPr>
        <w:spacing w:after="0" w:line="259" w:lineRule="auto"/>
        <w:ind w:left="0" w:right="0" w:firstLine="0"/>
        <w:jc w:val="left"/>
      </w:pPr>
      <w:r>
        <w:rPr>
          <w:sz w:val="20"/>
        </w:rPr>
        <w:t xml:space="preserve"> </w:t>
      </w:r>
    </w:p>
    <w:p w14:paraId="037B39E3" w14:textId="77777777" w:rsidR="008822D1" w:rsidRDefault="00327F80">
      <w:pPr>
        <w:spacing w:after="0" w:line="259" w:lineRule="auto"/>
        <w:ind w:left="0" w:right="0" w:firstLine="0"/>
        <w:jc w:val="left"/>
      </w:pPr>
      <w:r>
        <w:rPr>
          <w:sz w:val="20"/>
        </w:rPr>
        <w:t xml:space="preserve"> </w:t>
      </w:r>
    </w:p>
    <w:p w14:paraId="29687688" w14:textId="77777777" w:rsidR="008822D1" w:rsidRDefault="00327F80">
      <w:pPr>
        <w:spacing w:after="0" w:line="259" w:lineRule="auto"/>
        <w:ind w:left="0" w:right="0" w:firstLine="0"/>
        <w:jc w:val="left"/>
      </w:pPr>
      <w:r>
        <w:rPr>
          <w:sz w:val="20"/>
        </w:rPr>
        <w:t xml:space="preserve"> </w:t>
      </w:r>
    </w:p>
    <w:p w14:paraId="27981AAC" w14:textId="77777777" w:rsidR="008822D1" w:rsidRDefault="00327F80">
      <w:pPr>
        <w:spacing w:after="0" w:line="259" w:lineRule="auto"/>
        <w:ind w:left="0" w:right="0" w:firstLine="0"/>
        <w:jc w:val="left"/>
      </w:pPr>
      <w:r>
        <w:rPr>
          <w:sz w:val="20"/>
        </w:rPr>
        <w:t xml:space="preserve"> </w:t>
      </w:r>
    </w:p>
    <w:p w14:paraId="1143F51B" w14:textId="77777777" w:rsidR="008822D1" w:rsidRDefault="00327F80">
      <w:pPr>
        <w:spacing w:after="0" w:line="259" w:lineRule="auto"/>
        <w:ind w:left="0" w:right="0" w:firstLine="0"/>
        <w:jc w:val="left"/>
      </w:pPr>
      <w:r>
        <w:rPr>
          <w:sz w:val="20"/>
        </w:rPr>
        <w:lastRenderedPageBreak/>
        <w:t xml:space="preserve"> </w:t>
      </w:r>
    </w:p>
    <w:p w14:paraId="771EBE42" w14:textId="77777777" w:rsidR="008822D1" w:rsidRDefault="00327F80">
      <w:pPr>
        <w:spacing w:after="0" w:line="259" w:lineRule="auto"/>
        <w:ind w:left="0" w:right="0" w:firstLine="0"/>
        <w:jc w:val="left"/>
      </w:pPr>
      <w:r>
        <w:rPr>
          <w:sz w:val="20"/>
        </w:rPr>
        <w:t xml:space="preserve"> </w:t>
      </w:r>
    </w:p>
    <w:p w14:paraId="7175E5AE" w14:textId="77777777" w:rsidR="008822D1" w:rsidRDefault="00327F80">
      <w:pPr>
        <w:spacing w:after="0" w:line="259" w:lineRule="auto"/>
        <w:ind w:left="0" w:right="0" w:firstLine="0"/>
        <w:jc w:val="left"/>
      </w:pPr>
      <w:r>
        <w:rPr>
          <w:sz w:val="20"/>
        </w:rPr>
        <w:t xml:space="preserve"> </w:t>
      </w:r>
    </w:p>
    <w:p w14:paraId="52F94037" w14:textId="77777777" w:rsidR="008822D1" w:rsidRDefault="00327F80">
      <w:pPr>
        <w:spacing w:after="0" w:line="259" w:lineRule="auto"/>
        <w:ind w:left="0" w:right="0" w:firstLine="0"/>
        <w:jc w:val="left"/>
      </w:pPr>
      <w:r>
        <w:rPr>
          <w:b/>
          <w:sz w:val="20"/>
        </w:rPr>
        <w:t xml:space="preserve"> </w:t>
      </w:r>
    </w:p>
    <w:p w14:paraId="3F216F7F" w14:textId="77777777" w:rsidR="008822D1" w:rsidRDefault="00327F80">
      <w:pPr>
        <w:spacing w:after="31" w:line="259" w:lineRule="auto"/>
        <w:ind w:left="0" w:right="0" w:firstLine="0"/>
        <w:jc w:val="left"/>
      </w:pPr>
      <w:r>
        <w:rPr>
          <w:b/>
          <w:sz w:val="20"/>
        </w:rPr>
        <w:t xml:space="preserve"> </w:t>
      </w:r>
    </w:p>
    <w:p w14:paraId="00BF3C19" w14:textId="77777777" w:rsidR="008822D1" w:rsidRDefault="00327F80">
      <w:pPr>
        <w:spacing w:after="9" w:line="266" w:lineRule="auto"/>
        <w:ind w:left="370" w:right="0"/>
        <w:jc w:val="left"/>
      </w:pPr>
      <w:r>
        <w:rPr>
          <w:b/>
        </w:rPr>
        <w:t>5.</w:t>
      </w:r>
      <w:r>
        <w:rPr>
          <w:rFonts w:ascii="Arial" w:eastAsia="Arial" w:hAnsi="Arial" w:cs="Arial"/>
          <w:b/>
        </w:rPr>
        <w:t xml:space="preserve"> </w:t>
      </w:r>
      <w:r>
        <w:rPr>
          <w:b/>
        </w:rPr>
        <w:t xml:space="preserve">Voor welke doeleinden worden mijn persoonsgegevens gebruikt? </w:t>
      </w:r>
    </w:p>
    <w:p w14:paraId="43714035" w14:textId="77777777" w:rsidR="008822D1" w:rsidRDefault="00327F80">
      <w:pPr>
        <w:spacing w:after="0" w:line="259" w:lineRule="auto"/>
        <w:ind w:left="0" w:right="0" w:firstLine="0"/>
        <w:jc w:val="left"/>
      </w:pPr>
      <w:r>
        <w:rPr>
          <w:sz w:val="20"/>
        </w:rPr>
        <w:t xml:space="preserve"> </w:t>
      </w:r>
    </w:p>
    <w:p w14:paraId="6AB902C6" w14:textId="3B489706" w:rsidR="008822D1" w:rsidRDefault="006976BE">
      <w:pPr>
        <w:ind w:left="-5" w:right="0"/>
      </w:pPr>
      <w:r>
        <w:t>Gorgonmotors</w:t>
      </w:r>
      <w:r w:rsidR="00327F80">
        <w:t xml:space="preserve"> verzamelt jouw persoonsgegevens om iedere Gebruiker een veilige, optimale en persoonlijke gebruikerservaring te bieden.  </w:t>
      </w:r>
    </w:p>
    <w:p w14:paraId="56AC6335" w14:textId="1F09BF43" w:rsidR="008822D1" w:rsidRDefault="00327F80">
      <w:pPr>
        <w:spacing w:after="0" w:line="279" w:lineRule="auto"/>
        <w:ind w:left="-5" w:right="0"/>
        <w:jc w:val="left"/>
      </w:pPr>
      <w:r>
        <w:t xml:space="preserve">De verzameling van persoonsgegevens wordt verder uitgebreid naarmate de Gebruiker intensiever gebruik maakt van onze Website en onze dienstverlening. Gorgonmotors behoudt zich het recht voor om bepaalde bewerkingen op te schorten of te annuleren indien persoonsgegevens ontbreken, onjuist of onvolledig zijn. </w:t>
      </w:r>
    </w:p>
    <w:p w14:paraId="2E66DD12" w14:textId="77777777" w:rsidR="008822D1" w:rsidRDefault="00327F80">
      <w:pPr>
        <w:ind w:left="-5" w:right="0"/>
      </w:pPr>
      <w:r>
        <w:t xml:space="preserve">Gegevensverwerking is essentieel voor de werking van onze dienstverlening, Website en de daarbij horende diensten.  </w:t>
      </w:r>
    </w:p>
    <w:p w14:paraId="3B3BB5D5" w14:textId="77777777" w:rsidR="008822D1" w:rsidRDefault="00327F80">
      <w:pPr>
        <w:spacing w:after="36" w:line="259" w:lineRule="auto"/>
        <w:ind w:left="0" w:right="0" w:firstLine="0"/>
        <w:jc w:val="left"/>
      </w:pPr>
      <w:r>
        <w:rPr>
          <w:sz w:val="20"/>
        </w:rPr>
        <w:t xml:space="preserve"> </w:t>
      </w:r>
    </w:p>
    <w:p w14:paraId="7CBB925A" w14:textId="77777777" w:rsidR="008822D1" w:rsidRDefault="00327F80">
      <w:pPr>
        <w:spacing w:after="36"/>
        <w:ind w:left="-5" w:right="0"/>
      </w:pPr>
      <w:r>
        <w:t xml:space="preserve">De verwerking gebeurt uitsluitend voor volgende welbepaalde doeleinden: </w:t>
      </w:r>
    </w:p>
    <w:p w14:paraId="42EA8F11" w14:textId="77777777" w:rsidR="008822D1" w:rsidRDefault="00327F80">
      <w:pPr>
        <w:numPr>
          <w:ilvl w:val="1"/>
          <w:numId w:val="10"/>
        </w:numPr>
        <w:spacing w:after="0" w:line="279" w:lineRule="auto"/>
        <w:ind w:right="0" w:hanging="360"/>
      </w:pPr>
      <w:r>
        <w:t xml:space="preserve">Klantbeheer: klantenadministratie, orderbeheer, leveringen, facturatie, controle van de kredietwaardigheid, ondersteuning, klachtenbewaking en het versturen van nieuwsbrieven; </w:t>
      </w:r>
    </w:p>
    <w:p w14:paraId="3B7F4921" w14:textId="77777777" w:rsidR="008822D1" w:rsidRDefault="00327F80">
      <w:pPr>
        <w:numPr>
          <w:ilvl w:val="1"/>
          <w:numId w:val="10"/>
        </w:numPr>
        <w:ind w:right="0" w:hanging="360"/>
      </w:pPr>
      <w:r>
        <w:t xml:space="preserve">Beheer van geschillen; </w:t>
      </w:r>
    </w:p>
    <w:p w14:paraId="1D255B8B" w14:textId="77777777" w:rsidR="008822D1" w:rsidRDefault="00327F80">
      <w:pPr>
        <w:numPr>
          <w:ilvl w:val="1"/>
          <w:numId w:val="10"/>
        </w:numPr>
        <w:ind w:right="0" w:hanging="360"/>
      </w:pPr>
      <w:r>
        <w:t xml:space="preserve">Bescherming tegen fraude en overtredingen; </w:t>
      </w:r>
    </w:p>
    <w:p w14:paraId="3D35B432" w14:textId="77777777" w:rsidR="008822D1" w:rsidRDefault="00327F80">
      <w:pPr>
        <w:numPr>
          <w:ilvl w:val="1"/>
          <w:numId w:val="10"/>
        </w:numPr>
        <w:spacing w:after="0" w:line="279" w:lineRule="auto"/>
        <w:ind w:right="0" w:hanging="360"/>
      </w:pPr>
      <w:r>
        <w:t xml:space="preserve">Gepersonaliseerde marketing en reclame indien je hiermee uitdrukkelijk hebt ingestemd. In dat geval staat het jou te allen tijde vrij jouw toestemming in te trekken; </w:t>
      </w:r>
    </w:p>
    <w:p w14:paraId="504EADB1" w14:textId="77777777" w:rsidR="008822D1" w:rsidRDefault="00327F80">
      <w:pPr>
        <w:numPr>
          <w:ilvl w:val="1"/>
          <w:numId w:val="10"/>
        </w:numPr>
        <w:ind w:right="0" w:hanging="360"/>
      </w:pPr>
      <w:r>
        <w:t xml:space="preserve">Het beantwoorden van vragen die worden gesteld via één van onze contactformulier.  </w:t>
      </w:r>
    </w:p>
    <w:p w14:paraId="756A3CBC" w14:textId="77777777" w:rsidR="008822D1" w:rsidRDefault="00327F80">
      <w:pPr>
        <w:spacing w:after="15" w:line="259" w:lineRule="auto"/>
        <w:ind w:left="0" w:right="0" w:firstLine="0"/>
        <w:jc w:val="left"/>
      </w:pPr>
      <w:r>
        <w:t xml:space="preserve">  </w:t>
      </w:r>
    </w:p>
    <w:p w14:paraId="07A8E58C" w14:textId="77777777" w:rsidR="008822D1" w:rsidRDefault="00327F80">
      <w:pPr>
        <w:spacing w:after="0" w:line="279" w:lineRule="auto"/>
        <w:ind w:left="-5" w:right="0"/>
        <w:jc w:val="left"/>
      </w:pPr>
      <w:r>
        <w:t xml:space="preserve">Bij een bezoek aan de Website worden er enkele gegevens ingezameld voor statistische doeleinden. Dergelijke gegevens zijn noodzakelijk om het gebruik van onze Website te optimaliseren. Deze gegevens zijn: IP-adres, vermoedelijke plaats van consultatie, uur en dag van consultatie, welke pagina’s er werden bezocht. Wanneer je de Website bezoekt, verklaar je je akkoord met deze gegevensinzameling bestemd voor statistische doeleinden zoals hierboven omschreven. </w:t>
      </w:r>
    </w:p>
    <w:p w14:paraId="757AD90A" w14:textId="77777777" w:rsidR="008822D1" w:rsidRDefault="00327F80">
      <w:pPr>
        <w:spacing w:after="17" w:line="259" w:lineRule="auto"/>
        <w:ind w:left="0" w:right="0" w:firstLine="0"/>
        <w:jc w:val="left"/>
      </w:pPr>
      <w:r>
        <w:t xml:space="preserve">  </w:t>
      </w:r>
    </w:p>
    <w:p w14:paraId="04E542C8" w14:textId="78A64310" w:rsidR="008822D1" w:rsidRDefault="00327F80">
      <w:pPr>
        <w:spacing w:after="0" w:line="279" w:lineRule="auto"/>
        <w:ind w:left="-5" w:right="0"/>
        <w:jc w:val="left"/>
      </w:pPr>
      <w:r>
        <w:t xml:space="preserve">De Gebruiker verschaft steeds zelf de persoonsgegevens aan </w:t>
      </w:r>
      <w:r w:rsidR="006976BE">
        <w:t>Gorgonmotors</w:t>
      </w:r>
      <w:r>
        <w:t xml:space="preserve"> en kan op die manier een zekere controle uitoefenen. Indien bepaalde persoonsgegevens onvolledig of ogenschijnlijk incorrect zijn, behoudt </w:t>
      </w:r>
      <w:r w:rsidR="006976BE">
        <w:t>Gorgonmotors</w:t>
      </w:r>
      <w:r>
        <w:t xml:space="preserve"> zich het recht voor bepaalde verwachte handelingen tijdelijk of permanent uit te stellen. </w:t>
      </w:r>
    </w:p>
    <w:p w14:paraId="6A3FA6BB" w14:textId="77777777" w:rsidR="008822D1" w:rsidRDefault="00327F80">
      <w:pPr>
        <w:spacing w:after="45" w:line="259" w:lineRule="auto"/>
        <w:ind w:left="0" w:right="0" w:firstLine="0"/>
        <w:jc w:val="left"/>
      </w:pPr>
      <w:r>
        <w:t xml:space="preserve"> </w:t>
      </w:r>
    </w:p>
    <w:p w14:paraId="26EC36FE" w14:textId="77777777" w:rsidR="008822D1" w:rsidRDefault="00327F80">
      <w:pPr>
        <w:numPr>
          <w:ilvl w:val="1"/>
          <w:numId w:val="5"/>
        </w:numPr>
        <w:spacing w:after="9" w:line="266" w:lineRule="auto"/>
        <w:ind w:right="0" w:hanging="360"/>
        <w:jc w:val="left"/>
      </w:pPr>
      <w:r>
        <w:rPr>
          <w:b/>
        </w:rPr>
        <w:t xml:space="preserve">Wie ontvangt jouw persoonsgegevens? </w:t>
      </w:r>
    </w:p>
    <w:p w14:paraId="4F0666B2" w14:textId="77777777" w:rsidR="008822D1" w:rsidRDefault="00327F80">
      <w:pPr>
        <w:spacing w:after="15" w:line="259" w:lineRule="auto"/>
        <w:ind w:left="0" w:right="0" w:firstLine="0"/>
        <w:jc w:val="left"/>
      </w:pPr>
      <w:r>
        <w:t xml:space="preserve"> </w:t>
      </w:r>
    </w:p>
    <w:p w14:paraId="439E8BE3" w14:textId="1B31C40F" w:rsidR="008822D1" w:rsidRDefault="00327F80">
      <w:pPr>
        <w:spacing w:after="0" w:line="279" w:lineRule="auto"/>
        <w:ind w:left="-5" w:right="0"/>
        <w:jc w:val="left"/>
      </w:pPr>
      <w:r>
        <w:t xml:space="preserve">Jouw persoonsgegevens worden verwerkt voor intern gebruik binnen </w:t>
      </w:r>
      <w:r w:rsidR="006976BE">
        <w:t>Gorgonmotors</w:t>
      </w:r>
      <w:r>
        <w:t xml:space="preserve"> en eventuele dochterondernemingen. Jouw persoonsgegevens zullen niet verkocht worden, doorgegeven worden of gecommuniceerd worden aan derde partijen, behalve indien je ons daarvoor op voorhand jouw expliciete toestemming hebt gegeven.   </w:t>
      </w:r>
    </w:p>
    <w:p w14:paraId="34695969" w14:textId="77777777" w:rsidR="008822D1" w:rsidRDefault="00327F80">
      <w:pPr>
        <w:spacing w:after="17" w:line="259" w:lineRule="auto"/>
        <w:ind w:left="0" w:right="0" w:firstLine="0"/>
        <w:jc w:val="left"/>
      </w:pPr>
      <w:r>
        <w:t xml:space="preserve"> </w:t>
      </w:r>
    </w:p>
    <w:p w14:paraId="4897D1BC" w14:textId="77777777" w:rsidR="008822D1" w:rsidRDefault="00327F80">
      <w:pPr>
        <w:spacing w:after="15" w:line="259" w:lineRule="auto"/>
        <w:ind w:left="0" w:right="0" w:firstLine="0"/>
        <w:jc w:val="left"/>
      </w:pPr>
      <w:r>
        <w:lastRenderedPageBreak/>
        <w:t xml:space="preserve"> </w:t>
      </w:r>
    </w:p>
    <w:p w14:paraId="0355E2CE" w14:textId="77777777" w:rsidR="008822D1" w:rsidRDefault="00327F80">
      <w:pPr>
        <w:spacing w:after="15" w:line="259" w:lineRule="auto"/>
        <w:ind w:left="0" w:right="0" w:firstLine="0"/>
        <w:jc w:val="left"/>
      </w:pPr>
      <w:r>
        <w:t xml:space="preserve"> </w:t>
      </w:r>
    </w:p>
    <w:p w14:paraId="10EAB395" w14:textId="77777777" w:rsidR="008822D1" w:rsidRDefault="00327F80">
      <w:pPr>
        <w:spacing w:after="0" w:line="259" w:lineRule="auto"/>
        <w:ind w:left="0" w:right="0" w:firstLine="0"/>
        <w:jc w:val="left"/>
      </w:pPr>
      <w:r>
        <w:t xml:space="preserve"> </w:t>
      </w:r>
    </w:p>
    <w:p w14:paraId="16F81E31" w14:textId="77777777" w:rsidR="008822D1" w:rsidRDefault="00327F80">
      <w:pPr>
        <w:spacing w:after="46" w:line="259" w:lineRule="auto"/>
        <w:ind w:left="0" w:right="0" w:firstLine="0"/>
        <w:jc w:val="left"/>
      </w:pPr>
      <w:r>
        <w:t xml:space="preserve"> </w:t>
      </w:r>
    </w:p>
    <w:p w14:paraId="47AB0715" w14:textId="77777777" w:rsidR="008822D1" w:rsidRDefault="00327F80">
      <w:pPr>
        <w:numPr>
          <w:ilvl w:val="1"/>
          <w:numId w:val="5"/>
        </w:numPr>
        <w:spacing w:after="9" w:line="266" w:lineRule="auto"/>
        <w:ind w:right="0" w:hanging="360"/>
        <w:jc w:val="left"/>
      </w:pPr>
      <w:r>
        <w:rPr>
          <w:b/>
        </w:rPr>
        <w:t xml:space="preserve">Hoelang bewaren we jouw persoonsgegevens? </w:t>
      </w:r>
    </w:p>
    <w:p w14:paraId="073B7CD6" w14:textId="77777777" w:rsidR="008822D1" w:rsidRDefault="00327F80">
      <w:pPr>
        <w:spacing w:after="0" w:line="259" w:lineRule="auto"/>
        <w:ind w:left="0" w:right="0" w:firstLine="0"/>
        <w:jc w:val="left"/>
      </w:pPr>
      <w:r>
        <w:rPr>
          <w:sz w:val="20"/>
        </w:rPr>
        <w:t xml:space="preserve"> </w:t>
      </w:r>
    </w:p>
    <w:p w14:paraId="1030C6CE" w14:textId="77777777" w:rsidR="008822D1" w:rsidRDefault="00327F80">
      <w:pPr>
        <w:spacing w:after="0" w:line="279" w:lineRule="auto"/>
        <w:ind w:left="-5" w:right="0"/>
        <w:jc w:val="left"/>
      </w:pPr>
      <w:r>
        <w:t xml:space="preserve">Jouw persoonsgegevens worden bewaard zolang dit nodig is om de in artikel 5 vooropgestelde doelen na te steven. Ze worden verwijderd uit de databank wanneer ze niet langer nodig zijn om deze doelen na te streven of indien de Gebruiker op geldige wijze het recht tot verwijdering van de persoonsgegevens uitoefent. </w:t>
      </w:r>
    </w:p>
    <w:p w14:paraId="3A4794FE" w14:textId="77777777" w:rsidR="008822D1" w:rsidRDefault="00327F80">
      <w:pPr>
        <w:spacing w:after="45" w:line="259" w:lineRule="auto"/>
        <w:ind w:left="0" w:right="0" w:firstLine="0"/>
        <w:jc w:val="left"/>
      </w:pPr>
      <w:r>
        <w:t xml:space="preserve"> </w:t>
      </w:r>
    </w:p>
    <w:p w14:paraId="672BAB0A" w14:textId="77777777" w:rsidR="008822D1" w:rsidRDefault="00327F80">
      <w:pPr>
        <w:numPr>
          <w:ilvl w:val="1"/>
          <w:numId w:val="5"/>
        </w:numPr>
        <w:spacing w:after="9" w:line="266" w:lineRule="auto"/>
        <w:ind w:right="0" w:hanging="360"/>
        <w:jc w:val="left"/>
      </w:pPr>
      <w:r>
        <w:rPr>
          <w:b/>
        </w:rPr>
        <w:t xml:space="preserve">Wat zijn jouw rechten?   </w:t>
      </w:r>
    </w:p>
    <w:p w14:paraId="114D8583" w14:textId="77777777" w:rsidR="008822D1" w:rsidRDefault="00327F80">
      <w:pPr>
        <w:spacing w:after="15" w:line="259" w:lineRule="auto"/>
        <w:ind w:left="0" w:right="0" w:firstLine="0"/>
        <w:jc w:val="left"/>
      </w:pPr>
      <w:r>
        <w:rPr>
          <w:b/>
        </w:rPr>
        <w:t xml:space="preserve"> </w:t>
      </w:r>
    </w:p>
    <w:p w14:paraId="6607B520" w14:textId="77777777" w:rsidR="008822D1" w:rsidRDefault="00327F80">
      <w:pPr>
        <w:spacing w:after="9" w:line="266" w:lineRule="auto"/>
        <w:ind w:left="-5" w:right="0"/>
        <w:jc w:val="left"/>
      </w:pPr>
      <w:r>
        <w:rPr>
          <w:b/>
        </w:rPr>
        <w:t xml:space="preserve">8.1. Garantie van een rechtmatige en veilige verwerking van de persoonsgegevens </w:t>
      </w:r>
    </w:p>
    <w:p w14:paraId="50BC71DA" w14:textId="77777777" w:rsidR="008822D1" w:rsidRDefault="00327F80">
      <w:pPr>
        <w:ind w:left="-5" w:right="0"/>
      </w:pPr>
      <w:r>
        <w:t xml:space="preserve">Jouw persoonsgegevens worden steeds verwerkt voor legitieme doeleinden, zoals uiteengezet in artikel 5. </w:t>
      </w:r>
      <w:r>
        <w:rPr>
          <w:sz w:val="20"/>
        </w:rPr>
        <w:t xml:space="preserve"> </w:t>
      </w:r>
    </w:p>
    <w:p w14:paraId="6868A13E" w14:textId="77777777" w:rsidR="008822D1" w:rsidRDefault="00327F80">
      <w:pPr>
        <w:ind w:left="-5" w:right="0"/>
      </w:pPr>
      <w:r>
        <w:t xml:space="preserve">Zij worden verzameld en verwerkt op een gepaste, relevante en proportionele wijze, en worden niet langer bewaard dan noodzakelijk om de vooropgestelde doelen te bereiken. </w:t>
      </w:r>
    </w:p>
    <w:p w14:paraId="10FEBAB1" w14:textId="77777777" w:rsidR="008822D1" w:rsidRDefault="00327F80">
      <w:pPr>
        <w:spacing w:after="15" w:line="259" w:lineRule="auto"/>
        <w:ind w:left="0" w:right="0" w:firstLine="0"/>
        <w:jc w:val="left"/>
      </w:pPr>
      <w:r>
        <w:t xml:space="preserve"> </w:t>
      </w:r>
    </w:p>
    <w:p w14:paraId="174CD2BF" w14:textId="77777777" w:rsidR="008822D1" w:rsidRDefault="00327F80">
      <w:pPr>
        <w:spacing w:after="9" w:line="266" w:lineRule="auto"/>
        <w:ind w:left="-5" w:right="0"/>
        <w:jc w:val="left"/>
      </w:pPr>
      <w:r>
        <w:rPr>
          <w:b/>
        </w:rPr>
        <w:t xml:space="preserve">8.2. Recht op inzage </w:t>
      </w:r>
    </w:p>
    <w:p w14:paraId="793DB6EF" w14:textId="77777777" w:rsidR="008822D1" w:rsidRDefault="00327F80">
      <w:pPr>
        <w:spacing w:after="0" w:line="279" w:lineRule="auto"/>
        <w:ind w:left="-5" w:right="0"/>
        <w:jc w:val="left"/>
      </w:pPr>
      <w:r>
        <w:t xml:space="preserve">Indien je jouw identiteit kan bewijzen, verkrijg je het recht om informatie te verwerven over het verwerken van jouw persoonsgegevens. Aldus heb je het recht inzage te krijgen in de doeleinden van de verwerking, de categorieën persoonsgegevens, de categorieën van ontvangers waarnaar de persoonsgegevens worden gestuurd, de criteria die de periode van gegevensbewaring bepalen en de rechten die je kan uitoefenen met betrekking tot jouw persoonsgegevens. </w:t>
      </w:r>
    </w:p>
    <w:p w14:paraId="4F9FEEF3" w14:textId="77777777" w:rsidR="008822D1" w:rsidRDefault="00327F80">
      <w:pPr>
        <w:spacing w:after="15" w:line="259" w:lineRule="auto"/>
        <w:ind w:left="0" w:right="0" w:firstLine="0"/>
        <w:jc w:val="left"/>
      </w:pPr>
      <w:r>
        <w:t xml:space="preserve"> </w:t>
      </w:r>
    </w:p>
    <w:p w14:paraId="459ED17E" w14:textId="77777777" w:rsidR="008822D1" w:rsidRDefault="00327F80">
      <w:pPr>
        <w:spacing w:after="9" w:line="266" w:lineRule="auto"/>
        <w:ind w:left="-5" w:right="0"/>
        <w:jc w:val="left"/>
      </w:pPr>
      <w:r>
        <w:rPr>
          <w:b/>
        </w:rPr>
        <w:t xml:space="preserve">8.3 Recht op rectificatie van persoonsgegevens </w:t>
      </w:r>
    </w:p>
    <w:p w14:paraId="78D7BA38" w14:textId="77777777" w:rsidR="008822D1" w:rsidRDefault="00327F80">
      <w:pPr>
        <w:spacing w:after="0" w:line="279" w:lineRule="auto"/>
        <w:ind w:left="-5" w:right="0"/>
        <w:jc w:val="left"/>
      </w:pPr>
      <w:r>
        <w:t xml:space="preserve">Inaccurate of onvolledige informatie kan verbeterd worden. Het is vooreerst de verantwoordelijkheid van de Gebruiker om de nodige aanpassingen door te voeren wanneer mogelijk. Men kan zich ook tot ons richten met een verzoek tot wijziging. </w:t>
      </w:r>
    </w:p>
    <w:p w14:paraId="070FE252" w14:textId="77777777" w:rsidR="008822D1" w:rsidRDefault="00327F80">
      <w:pPr>
        <w:spacing w:after="17" w:line="259" w:lineRule="auto"/>
        <w:ind w:left="0" w:right="0" w:firstLine="0"/>
        <w:jc w:val="left"/>
      </w:pPr>
      <w:r>
        <w:t xml:space="preserve"> </w:t>
      </w:r>
    </w:p>
    <w:p w14:paraId="076A0D87" w14:textId="77777777" w:rsidR="008822D1" w:rsidRDefault="00327F80">
      <w:pPr>
        <w:spacing w:after="9" w:line="266" w:lineRule="auto"/>
        <w:ind w:left="-5" w:right="0"/>
        <w:jc w:val="left"/>
      </w:pPr>
      <w:r>
        <w:rPr>
          <w:b/>
        </w:rPr>
        <w:t xml:space="preserve">8.4. Recht op het wissen van jouw persoonsgegevens </w:t>
      </w:r>
    </w:p>
    <w:p w14:paraId="0A95AE31" w14:textId="77777777" w:rsidR="008822D1" w:rsidRDefault="00327F80">
      <w:pPr>
        <w:spacing w:after="32"/>
        <w:ind w:left="-5" w:right="0"/>
      </w:pPr>
      <w:r>
        <w:t xml:space="preserve">Je hebt tevens het recht om de verwijdering van jouw persoonsgegevens te bekomen, in volgende gevallen:  </w:t>
      </w:r>
    </w:p>
    <w:p w14:paraId="2B483F7B" w14:textId="77777777" w:rsidR="008822D1" w:rsidRDefault="00327F80">
      <w:pPr>
        <w:numPr>
          <w:ilvl w:val="1"/>
          <w:numId w:val="6"/>
        </w:numPr>
        <w:spacing w:after="45"/>
        <w:ind w:right="0" w:hanging="360"/>
      </w:pPr>
      <w:r>
        <w:t xml:space="preserve">Jouw persoonsgegevens zijn niet langer nodig voor het vooropgestelde doel; </w:t>
      </w:r>
    </w:p>
    <w:p w14:paraId="0DB81592" w14:textId="77777777" w:rsidR="008822D1" w:rsidRDefault="00327F80">
      <w:pPr>
        <w:numPr>
          <w:ilvl w:val="1"/>
          <w:numId w:val="6"/>
        </w:numPr>
        <w:spacing w:after="0" w:line="279" w:lineRule="auto"/>
        <w:ind w:right="0" w:hanging="360"/>
      </w:pPr>
      <w:r>
        <w:t xml:space="preserve">Je herroept jouw toestemming tot het verwerken van jouw persoonsgegevens en er is geen enkele andere wettelijke grondslag tot verwerken van jouw persoonsgegevens; </w:t>
      </w:r>
    </w:p>
    <w:p w14:paraId="6A204B3E" w14:textId="77777777" w:rsidR="008822D1" w:rsidRDefault="00327F80">
      <w:pPr>
        <w:numPr>
          <w:ilvl w:val="1"/>
          <w:numId w:val="6"/>
        </w:numPr>
        <w:spacing w:after="30"/>
        <w:ind w:right="0" w:hanging="360"/>
      </w:pPr>
      <w:r>
        <w:t xml:space="preserve">Je hebt op rechtmatige wijze een bezwaar ingediend tegen de verwerking van jouw persoonsgegevens; </w:t>
      </w:r>
    </w:p>
    <w:p w14:paraId="73F3751E" w14:textId="77777777" w:rsidR="008822D1" w:rsidRDefault="00327F80">
      <w:pPr>
        <w:numPr>
          <w:ilvl w:val="1"/>
          <w:numId w:val="6"/>
        </w:numPr>
        <w:spacing w:after="43"/>
        <w:ind w:right="0" w:hanging="360"/>
      </w:pPr>
      <w:r>
        <w:t xml:space="preserve">Jouw persoonsgegevens worden op onrechtmatige wijze verwerkt; </w:t>
      </w:r>
    </w:p>
    <w:p w14:paraId="5DE0F9CE" w14:textId="77777777" w:rsidR="008822D1" w:rsidRDefault="00327F80">
      <w:pPr>
        <w:numPr>
          <w:ilvl w:val="1"/>
          <w:numId w:val="6"/>
        </w:numPr>
        <w:ind w:right="0" w:hanging="360"/>
      </w:pPr>
      <w:r>
        <w:t xml:space="preserve">Jouw persoonsgegevens dienen verwijderd te worden op basis van een wettelijke verplichting. </w:t>
      </w:r>
    </w:p>
    <w:p w14:paraId="1ADC420F" w14:textId="77777777" w:rsidR="008822D1" w:rsidRDefault="00327F80">
      <w:pPr>
        <w:spacing w:after="15" w:line="259" w:lineRule="auto"/>
        <w:ind w:left="0" w:right="0" w:firstLine="0"/>
        <w:jc w:val="left"/>
      </w:pPr>
      <w:r>
        <w:t xml:space="preserve">  </w:t>
      </w:r>
    </w:p>
    <w:p w14:paraId="0EDEF459" w14:textId="77777777" w:rsidR="008822D1" w:rsidRDefault="00327F80">
      <w:pPr>
        <w:ind w:left="-5" w:right="0"/>
      </w:pPr>
      <w:r>
        <w:lastRenderedPageBreak/>
        <w:t xml:space="preserve">Het verwijderen van persoonsgegevens is voornamelijk gerelateerd aan zichtbaarheid; het is mogelijk dat de verwijderde persoonsgegevens tijdelijk opgeslagen blijven. </w:t>
      </w:r>
    </w:p>
    <w:p w14:paraId="1A50A4F8" w14:textId="77777777" w:rsidR="008822D1" w:rsidRDefault="00327F80">
      <w:pPr>
        <w:spacing w:after="0" w:line="259" w:lineRule="auto"/>
        <w:ind w:left="0" w:right="0" w:firstLine="0"/>
        <w:jc w:val="left"/>
      </w:pPr>
      <w:r>
        <w:t xml:space="preserve"> </w:t>
      </w:r>
    </w:p>
    <w:p w14:paraId="22D57F22" w14:textId="77777777" w:rsidR="008822D1" w:rsidRDefault="00327F80">
      <w:pPr>
        <w:spacing w:after="15" w:line="259" w:lineRule="auto"/>
        <w:ind w:left="0" w:right="0" w:firstLine="0"/>
        <w:jc w:val="left"/>
      </w:pPr>
      <w:r>
        <w:t xml:space="preserve"> </w:t>
      </w:r>
    </w:p>
    <w:p w14:paraId="737B084D" w14:textId="77777777" w:rsidR="008822D1" w:rsidRDefault="00327F80">
      <w:pPr>
        <w:spacing w:after="15" w:line="259" w:lineRule="auto"/>
        <w:ind w:left="0" w:right="0" w:firstLine="0"/>
        <w:jc w:val="left"/>
      </w:pPr>
      <w:r>
        <w:t xml:space="preserve"> </w:t>
      </w:r>
    </w:p>
    <w:p w14:paraId="51FA60B7" w14:textId="77777777" w:rsidR="008822D1" w:rsidRDefault="00327F80">
      <w:pPr>
        <w:spacing w:after="9" w:line="266" w:lineRule="auto"/>
        <w:ind w:left="-5" w:right="0"/>
        <w:jc w:val="left"/>
      </w:pPr>
      <w:r>
        <w:rPr>
          <w:b/>
        </w:rPr>
        <w:t xml:space="preserve">8.5. Recht op beperking van de verwerking  </w:t>
      </w:r>
    </w:p>
    <w:p w14:paraId="0D5D384E" w14:textId="7ADDEEBE" w:rsidR="008822D1" w:rsidRDefault="00327F80">
      <w:pPr>
        <w:spacing w:after="0" w:line="279" w:lineRule="auto"/>
        <w:ind w:left="-5" w:right="0"/>
        <w:jc w:val="left"/>
      </w:pPr>
      <w:r>
        <w:t xml:space="preserve">In sommige gevallen heb je het recht om beperkingen van de verwerking van jouw persoonsgegevens te vragen. Dit geldt zeker in geval van een geschil met betrekking tot de accuraatheid van persoonsgegevens, als de persoonsgegevens noodzakelijk zijn in het kader van een juridische procedure of gedurende de tijd noodzakelijk voor Gorgonmotors om vast te stellen dat je geldig jouw recht tot verwijdering kan uitoefenen. </w:t>
      </w:r>
    </w:p>
    <w:p w14:paraId="4C45CA6C" w14:textId="77777777" w:rsidR="008822D1" w:rsidRDefault="00327F80">
      <w:pPr>
        <w:spacing w:after="15" w:line="259" w:lineRule="auto"/>
        <w:ind w:left="0" w:right="0" w:firstLine="0"/>
        <w:jc w:val="left"/>
      </w:pPr>
      <w:r>
        <w:rPr>
          <w:b/>
        </w:rPr>
        <w:t xml:space="preserve"> </w:t>
      </w:r>
    </w:p>
    <w:p w14:paraId="2C737304" w14:textId="77777777" w:rsidR="008822D1" w:rsidRDefault="00327F80">
      <w:pPr>
        <w:spacing w:after="9" w:line="266" w:lineRule="auto"/>
        <w:ind w:left="-5" w:right="0"/>
        <w:jc w:val="left"/>
      </w:pPr>
      <w:r>
        <w:rPr>
          <w:b/>
        </w:rPr>
        <w:t xml:space="preserve">8.6 Recht om bezwaar te maken </w:t>
      </w:r>
    </w:p>
    <w:p w14:paraId="64103BDD" w14:textId="1163D410" w:rsidR="008822D1" w:rsidRDefault="00327F80">
      <w:pPr>
        <w:spacing w:after="0" w:line="279" w:lineRule="auto"/>
        <w:ind w:left="-5" w:right="0"/>
        <w:jc w:val="left"/>
      </w:pPr>
      <w:r>
        <w:t xml:space="preserve">Je hebt het recht je te allen tijde te verzetten tegen het verwerken van jouw persoonsgegevens voor ‘direct marketing’ doeleinden, profileringsdoeleinden of doeleinden die voortvloeien uit de legitieme belangen van de dataverantwoordelijke. </w:t>
      </w:r>
      <w:r w:rsidR="006976BE">
        <w:t>Gorgonmotors</w:t>
      </w:r>
      <w:r>
        <w:t xml:space="preserve"> zal ophouden jouw persoonsgegevens te verwerken tenzij </w:t>
      </w:r>
      <w:r w:rsidR="006976BE">
        <w:t>Gorgonmotors</w:t>
      </w:r>
      <w:r>
        <w:t xml:space="preserve"> kan aantonen dat er dwingende wettelijke redenen zijn tot het verwerken van jouw persoonsgegevens die primeren op jouw recht om zich te verzetten. </w:t>
      </w:r>
    </w:p>
    <w:p w14:paraId="5DD57E33" w14:textId="77777777" w:rsidR="008822D1" w:rsidRDefault="00327F80">
      <w:pPr>
        <w:spacing w:after="15" w:line="259" w:lineRule="auto"/>
        <w:ind w:left="0" w:right="0" w:firstLine="0"/>
        <w:jc w:val="left"/>
      </w:pPr>
      <w:r>
        <w:rPr>
          <w:b/>
        </w:rPr>
        <w:t xml:space="preserve"> </w:t>
      </w:r>
    </w:p>
    <w:p w14:paraId="62576076" w14:textId="77777777" w:rsidR="008822D1" w:rsidRDefault="00327F80">
      <w:pPr>
        <w:spacing w:after="9" w:line="266" w:lineRule="auto"/>
        <w:ind w:left="-5" w:right="0"/>
        <w:jc w:val="left"/>
      </w:pPr>
      <w:r>
        <w:rPr>
          <w:b/>
        </w:rPr>
        <w:t xml:space="preserve">8.7. Recht op gegevensoverdraagbaarheid </w:t>
      </w:r>
    </w:p>
    <w:p w14:paraId="4D1C8B53" w14:textId="520F89E9" w:rsidR="008822D1" w:rsidRDefault="00327F80">
      <w:pPr>
        <w:spacing w:after="0" w:line="279" w:lineRule="auto"/>
        <w:ind w:left="-5" w:right="0"/>
        <w:jc w:val="left"/>
      </w:pPr>
      <w:r>
        <w:t xml:space="preserve">Je hebt het recht om de aan </w:t>
      </w:r>
      <w:r w:rsidR="00AE3600">
        <w:t>Gorgonmotors</w:t>
      </w:r>
      <w:r>
        <w:t xml:space="preserve"> verstrekte persoonsgegevens in een gestructureerde, gangbare en machineleesbare vorm te verkrijgen. Daarnaast heb je het recht om deze persoonsgegevens over te dragen aan een andere verwerkingsverantwoordelijke, tenzij dit technisch onmogelijk is.  </w:t>
      </w:r>
    </w:p>
    <w:p w14:paraId="5B19BDAD" w14:textId="77777777" w:rsidR="008822D1" w:rsidRDefault="00327F80">
      <w:pPr>
        <w:spacing w:after="17" w:line="259" w:lineRule="auto"/>
        <w:ind w:left="0" w:right="0" w:firstLine="0"/>
        <w:jc w:val="left"/>
      </w:pPr>
      <w:r>
        <w:t xml:space="preserve">  </w:t>
      </w:r>
    </w:p>
    <w:p w14:paraId="058E7D7A" w14:textId="77777777" w:rsidR="008822D1" w:rsidRDefault="00327F80">
      <w:pPr>
        <w:spacing w:after="9" w:line="266" w:lineRule="auto"/>
        <w:ind w:left="-5" w:right="0"/>
        <w:jc w:val="left"/>
      </w:pPr>
      <w:r>
        <w:rPr>
          <w:b/>
        </w:rPr>
        <w:t xml:space="preserve">8.8. Recht op het intrekken van jouw toestemming </w:t>
      </w:r>
    </w:p>
    <w:p w14:paraId="46706CD0" w14:textId="77777777" w:rsidR="008822D1" w:rsidRDefault="00327F80">
      <w:pPr>
        <w:ind w:left="-5" w:right="0"/>
      </w:pPr>
      <w:r>
        <w:t xml:space="preserve">Je hebt het recht om te allen tijde jouw toestemming in te trekken, bijvoorbeeld wanneer je deze hebt gegeven voor direct marketingdoeleinden. </w:t>
      </w:r>
    </w:p>
    <w:p w14:paraId="620B49F1" w14:textId="77777777" w:rsidR="008822D1" w:rsidRDefault="00327F80">
      <w:pPr>
        <w:spacing w:after="48" w:line="259" w:lineRule="auto"/>
        <w:ind w:left="0" w:right="0" w:firstLine="0"/>
        <w:jc w:val="left"/>
      </w:pPr>
      <w:r>
        <w:t xml:space="preserve"> </w:t>
      </w:r>
    </w:p>
    <w:p w14:paraId="66208F58" w14:textId="77777777" w:rsidR="008822D1" w:rsidRDefault="00327F80">
      <w:pPr>
        <w:spacing w:after="9" w:line="266" w:lineRule="auto"/>
        <w:ind w:left="370" w:right="0"/>
        <w:jc w:val="left"/>
      </w:pPr>
      <w:r>
        <w:rPr>
          <w:b/>
        </w:rPr>
        <w:t>9.</w:t>
      </w:r>
      <w:r>
        <w:rPr>
          <w:rFonts w:ascii="Arial" w:eastAsia="Arial" w:hAnsi="Arial" w:cs="Arial"/>
          <w:b/>
        </w:rPr>
        <w:t xml:space="preserve"> </w:t>
      </w:r>
      <w:r>
        <w:rPr>
          <w:b/>
        </w:rPr>
        <w:t xml:space="preserve">Hoe kan je jouw rechten uitoefenen? </w:t>
      </w:r>
    </w:p>
    <w:p w14:paraId="0A281949" w14:textId="77777777" w:rsidR="008822D1" w:rsidRDefault="00327F80">
      <w:pPr>
        <w:spacing w:after="15" w:line="259" w:lineRule="auto"/>
        <w:ind w:left="0" w:right="0" w:firstLine="0"/>
        <w:jc w:val="left"/>
      </w:pPr>
      <w:r>
        <w:t xml:space="preserve"> </w:t>
      </w:r>
    </w:p>
    <w:p w14:paraId="3F5EB1BA" w14:textId="517DC00B" w:rsidR="008822D1" w:rsidRDefault="00327F80">
      <w:pPr>
        <w:spacing w:after="0" w:line="279" w:lineRule="auto"/>
        <w:ind w:left="-5" w:right="0"/>
        <w:jc w:val="left"/>
      </w:pPr>
      <w:r>
        <w:t xml:space="preserve">Indien je jouw rechten wenst uit te oefenen, dien je een geschreven verzoek en bewijs van identiteit via aangetekende brief te sturen naar </w:t>
      </w:r>
      <w:r w:rsidR="00AE3600">
        <w:t>Gorgonmotors</w:t>
      </w:r>
      <w:r>
        <w:t xml:space="preserve">, </w:t>
      </w:r>
      <w:r w:rsidR="00AE3600">
        <w:t xml:space="preserve">Bergensesteenweg 776b, 1600 Sint Pieters Leeuw </w:t>
      </w:r>
      <w:r>
        <w:t xml:space="preserve"> of via e-mail aan </w:t>
      </w:r>
      <w:r w:rsidR="00AE3600">
        <w:rPr>
          <w:u w:val="single" w:color="000000"/>
        </w:rPr>
        <w:t>debby@gorgonmotors</w:t>
      </w:r>
      <w:r>
        <w:rPr>
          <w:u w:val="single" w:color="000000"/>
        </w:rPr>
        <w:t>.be</w:t>
      </w:r>
      <w:r>
        <w:t xml:space="preserve"> . Wij zullen zo snel mogelijk antwoorden, uiterlijk één </w:t>
      </w:r>
    </w:p>
    <w:p w14:paraId="2ED50CDB" w14:textId="77777777" w:rsidR="008822D1" w:rsidRDefault="00327F80">
      <w:pPr>
        <w:ind w:left="-5" w:right="0"/>
      </w:pPr>
      <w:r>
        <w:t xml:space="preserve">(1) maand na het ontvangen van jouw verzoek.   </w:t>
      </w:r>
    </w:p>
    <w:p w14:paraId="3E5AF0B2" w14:textId="77777777" w:rsidR="008822D1" w:rsidRDefault="00327F80">
      <w:pPr>
        <w:spacing w:after="45" w:line="259" w:lineRule="auto"/>
        <w:ind w:left="0" w:right="0" w:firstLine="0"/>
        <w:jc w:val="left"/>
      </w:pPr>
      <w:r>
        <w:t xml:space="preserve"> </w:t>
      </w:r>
    </w:p>
    <w:p w14:paraId="41D0ACEA" w14:textId="77777777" w:rsidR="008822D1" w:rsidRDefault="00327F80">
      <w:pPr>
        <w:spacing w:after="9" w:line="266" w:lineRule="auto"/>
        <w:ind w:left="370" w:right="0"/>
        <w:jc w:val="left"/>
      </w:pPr>
      <w:r>
        <w:rPr>
          <w:b/>
        </w:rPr>
        <w:t>10.</w:t>
      </w:r>
      <w:r>
        <w:rPr>
          <w:rFonts w:ascii="Arial" w:eastAsia="Arial" w:hAnsi="Arial" w:cs="Arial"/>
          <w:b/>
        </w:rPr>
        <w:t xml:space="preserve"> </w:t>
      </w:r>
      <w:r>
        <w:rPr>
          <w:b/>
        </w:rPr>
        <w:t xml:space="preserve"> Mogelijkheid tot indienen van een klacht </w:t>
      </w:r>
    </w:p>
    <w:p w14:paraId="7D865516" w14:textId="77777777" w:rsidR="008822D1" w:rsidRDefault="00327F80">
      <w:pPr>
        <w:spacing w:after="0" w:line="259" w:lineRule="auto"/>
        <w:ind w:left="0" w:right="0" w:firstLine="0"/>
        <w:jc w:val="left"/>
      </w:pPr>
      <w:r>
        <w:rPr>
          <w:sz w:val="20"/>
        </w:rPr>
        <w:t xml:space="preserve"> </w:t>
      </w:r>
    </w:p>
    <w:p w14:paraId="257B2328" w14:textId="2B8706BB" w:rsidR="008822D1" w:rsidRDefault="00327F80">
      <w:pPr>
        <w:spacing w:after="0" w:line="279" w:lineRule="auto"/>
        <w:ind w:left="-5" w:right="0"/>
        <w:jc w:val="left"/>
      </w:pPr>
      <w:r>
        <w:t xml:space="preserve">Indien je niet akkoord gaat met de verwerking van jouw persoonsgegevens door </w:t>
      </w:r>
      <w:r w:rsidR="00AE3600">
        <w:t>Gorgonmotors</w:t>
      </w:r>
      <w:r>
        <w:t xml:space="preserve">, heb je het recht om een klacht in te dienen bij de bevoegde toezichthoudende autoriteit (voor België: </w:t>
      </w:r>
      <w:hyperlink r:id="rId13">
        <w:r>
          <w:rPr>
            <w:u w:val="single" w:color="000000"/>
          </w:rPr>
          <w:t>https://www.privacycommission.be/</w:t>
        </w:r>
      </w:hyperlink>
      <w:hyperlink r:id="rId14">
        <w:r>
          <w:t>)</w:t>
        </w:r>
      </w:hyperlink>
      <w:r>
        <w:t xml:space="preserve">. </w:t>
      </w:r>
    </w:p>
    <w:p w14:paraId="00007A3F" w14:textId="77777777" w:rsidR="008822D1" w:rsidRDefault="00327F80">
      <w:pPr>
        <w:spacing w:after="0" w:line="259" w:lineRule="auto"/>
        <w:ind w:left="0" w:right="0" w:firstLine="0"/>
        <w:jc w:val="left"/>
      </w:pPr>
      <w:r>
        <w:rPr>
          <w:sz w:val="20"/>
        </w:rPr>
        <w:t xml:space="preserve"> </w:t>
      </w:r>
    </w:p>
    <w:p w14:paraId="2063B7D3" w14:textId="5A056CE9" w:rsidR="00952EE8" w:rsidRPr="00952EE8" w:rsidRDefault="00952EE8" w:rsidP="00952EE8">
      <w:pPr>
        <w:spacing w:after="0" w:line="259" w:lineRule="auto"/>
        <w:ind w:left="0" w:right="0" w:firstLine="0"/>
        <w:jc w:val="left"/>
      </w:pPr>
    </w:p>
    <w:sectPr w:rsidR="00952EE8" w:rsidRPr="00952EE8">
      <w:headerReference w:type="even" r:id="rId15"/>
      <w:headerReference w:type="default" r:id="rId16"/>
      <w:footerReference w:type="even" r:id="rId17"/>
      <w:footerReference w:type="default" r:id="rId18"/>
      <w:headerReference w:type="first" r:id="rId19"/>
      <w:footerReference w:type="first" r:id="rId20"/>
      <w:pgSz w:w="11906" w:h="16838"/>
      <w:pgMar w:top="1489" w:right="1435" w:bottom="1452" w:left="1440"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5845B" w14:textId="77777777" w:rsidR="007861EA" w:rsidRDefault="007861EA">
      <w:pPr>
        <w:spacing w:after="0" w:line="240" w:lineRule="auto"/>
      </w:pPr>
      <w:r>
        <w:separator/>
      </w:r>
    </w:p>
  </w:endnote>
  <w:endnote w:type="continuationSeparator" w:id="0">
    <w:p w14:paraId="657078C4" w14:textId="77777777" w:rsidR="007861EA" w:rsidRDefault="00786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5104D" w14:textId="77777777" w:rsidR="008822D1" w:rsidRDefault="00327F80">
    <w:pPr>
      <w:spacing w:after="0" w:line="259" w:lineRule="auto"/>
      <w:ind w:left="0" w:firstLine="0"/>
      <w:jc w:val="center"/>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2AEB0762" wp14:editId="1586F832">
              <wp:simplePos x="0" y="0"/>
              <wp:positionH relativeFrom="page">
                <wp:posOffset>7019752</wp:posOffset>
              </wp:positionH>
              <wp:positionV relativeFrom="page">
                <wp:posOffset>9238310</wp:posOffset>
              </wp:positionV>
              <wp:extent cx="222014" cy="495174"/>
              <wp:effectExtent l="0" t="0" r="0" b="0"/>
              <wp:wrapSquare wrapText="bothSides"/>
              <wp:docPr id="16492" name="Group 16492"/>
              <wp:cNvGraphicFramePr/>
              <a:graphic xmlns:a="http://schemas.openxmlformats.org/drawingml/2006/main">
                <a:graphicData uri="http://schemas.microsoft.com/office/word/2010/wordprocessingGroup">
                  <wpg:wgp>
                    <wpg:cNvGrpSpPr/>
                    <wpg:grpSpPr>
                      <a:xfrm>
                        <a:off x="0" y="0"/>
                        <a:ext cx="222014" cy="495174"/>
                        <a:chOff x="0" y="0"/>
                        <a:chExt cx="222014" cy="495174"/>
                      </a:xfrm>
                    </wpg:grpSpPr>
                    <wps:wsp>
                      <wps:cNvPr id="16493" name="Rectangle 16493"/>
                      <wps:cNvSpPr/>
                      <wps:spPr>
                        <a:xfrm rot="-5399999">
                          <a:off x="-36148" y="230412"/>
                          <a:ext cx="397633" cy="131891"/>
                        </a:xfrm>
                        <a:prstGeom prst="rect">
                          <a:avLst/>
                        </a:prstGeom>
                        <a:ln>
                          <a:noFill/>
                        </a:ln>
                      </wps:spPr>
                      <wps:txbx>
                        <w:txbxContent>
                          <w:p w14:paraId="16BCE1F9" w14:textId="77777777" w:rsidR="008822D1" w:rsidRDefault="00327F80">
                            <w:pPr>
                              <w:spacing w:after="160" w:line="259" w:lineRule="auto"/>
                              <w:ind w:left="0" w:right="0" w:firstLine="0"/>
                              <w:jc w:val="left"/>
                            </w:pPr>
                            <w:r>
                              <w:rPr>
                                <w:color w:val="CA4948"/>
                                <w:sz w:val="16"/>
                              </w:rPr>
                              <w:t>Pagina</w:t>
                            </w:r>
                          </w:p>
                        </w:txbxContent>
                      </wps:txbx>
                      <wps:bodyPr horzOverflow="overflow" vert="horz" lIns="0" tIns="0" rIns="0" bIns="0" rtlCol="0">
                        <a:noAutofit/>
                      </wps:bodyPr>
                    </wps:wsp>
                    <wps:wsp>
                      <wps:cNvPr id="16494" name="Rectangle 16494"/>
                      <wps:cNvSpPr/>
                      <wps:spPr>
                        <a:xfrm rot="-5399999">
                          <a:off x="64636" y="-34171"/>
                          <a:ext cx="166005" cy="295279"/>
                        </a:xfrm>
                        <a:prstGeom prst="rect">
                          <a:avLst/>
                        </a:prstGeom>
                        <a:ln>
                          <a:noFill/>
                        </a:ln>
                      </wps:spPr>
                      <wps:txbx>
                        <w:txbxContent>
                          <w:p w14:paraId="188CF094" w14:textId="77777777" w:rsidR="008822D1" w:rsidRDefault="00327F80">
                            <w:pPr>
                              <w:spacing w:after="160" w:line="259" w:lineRule="auto"/>
                              <w:ind w:left="0" w:right="0" w:firstLine="0"/>
                              <w:jc w:val="left"/>
                            </w:pPr>
                            <w:r>
                              <w:fldChar w:fldCharType="begin"/>
                            </w:r>
                            <w:r>
                              <w:instrText xml:space="preserve"> PAGE   \* MERGEFORMAT </w:instrText>
                            </w:r>
                            <w:r>
                              <w:fldChar w:fldCharType="separate"/>
                            </w:r>
                            <w:r>
                              <w:rPr>
                                <w:color w:val="CA4948"/>
                                <w:sz w:val="36"/>
                              </w:rPr>
                              <w:t>1</w:t>
                            </w:r>
                            <w:r>
                              <w:rPr>
                                <w:color w:val="CA4948"/>
                                <w:sz w:val="36"/>
                              </w:rPr>
                              <w:fldChar w:fldCharType="end"/>
                            </w:r>
                          </w:p>
                        </w:txbxContent>
                      </wps:txbx>
                      <wps:bodyPr horzOverflow="overflow" vert="horz" lIns="0" tIns="0" rIns="0" bIns="0" rtlCol="0">
                        <a:noAutofit/>
                      </wps:bodyPr>
                    </wps:wsp>
                    <wps:wsp>
                      <wps:cNvPr id="16495" name="Rectangle 16495"/>
                      <wps:cNvSpPr/>
                      <wps:spPr>
                        <a:xfrm rot="-5399999">
                          <a:off x="100057" y="-123668"/>
                          <a:ext cx="95164" cy="295279"/>
                        </a:xfrm>
                        <a:prstGeom prst="rect">
                          <a:avLst/>
                        </a:prstGeom>
                        <a:ln>
                          <a:noFill/>
                        </a:ln>
                      </wps:spPr>
                      <wps:txbx>
                        <w:txbxContent>
                          <w:p w14:paraId="0B02A68A" w14:textId="77777777" w:rsidR="008822D1" w:rsidRDefault="00327F80">
                            <w:pPr>
                              <w:spacing w:after="160" w:line="259" w:lineRule="auto"/>
                              <w:ind w:left="0" w:right="0" w:firstLine="0"/>
                              <w:jc w:val="left"/>
                            </w:pPr>
                            <w:r>
                              <w:rPr>
                                <w:color w:val="CA4948"/>
                                <w:sz w:val="36"/>
                              </w:rPr>
                              <w:t xml:space="preserve"> </w:t>
                            </w:r>
                          </w:p>
                        </w:txbxContent>
                      </wps:txbx>
                      <wps:bodyPr horzOverflow="overflow" vert="horz" lIns="0" tIns="0" rIns="0" bIns="0" rtlCol="0">
                        <a:noAutofit/>
                      </wps:bodyPr>
                    </wps:wsp>
                  </wpg:wgp>
                </a:graphicData>
              </a:graphic>
            </wp:anchor>
          </w:drawing>
        </mc:Choice>
        <mc:Fallback>
          <w:pict>
            <v:group w14:anchorId="2AEB0762" id="Group 16492" o:spid="_x0000_s1026" style="position:absolute;left:0;text-align:left;margin-left:552.75pt;margin-top:727.45pt;width:17.5pt;height:39pt;z-index:251661312;mso-position-horizontal-relative:page;mso-position-vertical-relative:page" coordsize="222014,4951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">
              <v:rect id="Rectangle 16493" o:spid="_x0000_s1027" style="position:absolute;left:-36148;top:230412;width:397633;height:131891;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" filled="f" stroked="f">
                <v:textbox inset="0,0,0,0">
                  <w:txbxContent>
                    <w:p w14:paraId="16BCE1F9" w14:textId="77777777" w:rsidR="008822D1" w:rsidRDefault="00327F80">
                      <w:pPr>
                        <w:spacing w:after="160" w:line="259" w:lineRule="auto"/>
                        <w:ind w:left="0" w:right="0" w:firstLine="0"/>
                        <w:jc w:val="left"/>
                      </w:pPr>
                      <w:r>
                        <w:rPr>
                          <w:color w:val="CA4948"/>
                          <w:sz w:val="16"/>
                        </w:rPr>
                        <w:t>Pagina</w:t>
                      </w:r>
                    </w:p>
                  </w:txbxContent>
                </v:textbox>
              </v:rect>
              <v:rect id="Rectangle 16494" o:spid="_x0000_s1028" style="position:absolute;left:64636;top:-34171;width:166005;height:295279;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" filled="f" stroked="f">
                <v:textbox inset="0,0,0,0">
                  <w:txbxContent>
                    <w:p w14:paraId="188CF094" w14:textId="77777777" w:rsidR="008822D1" w:rsidRDefault="00327F80">
                      <w:pPr>
                        <w:spacing w:after="160" w:line="259" w:lineRule="auto"/>
                        <w:ind w:left="0" w:right="0" w:firstLine="0"/>
                        <w:jc w:val="left"/>
                      </w:pPr>
                      <w:r>
                        <w:fldChar w:fldCharType="begin"/>
                      </w:r>
                      <w:r>
                        <w:instrText xml:space="preserve"> PAGE   \* MERGEFORMAT </w:instrText>
                      </w:r>
                      <w:r>
                        <w:fldChar w:fldCharType="separate"/>
                      </w:r>
                      <w:r>
                        <w:rPr>
                          <w:color w:val="CA4948"/>
                          <w:sz w:val="36"/>
                        </w:rPr>
                        <w:t>1</w:t>
                      </w:r>
                      <w:r>
                        <w:rPr>
                          <w:color w:val="CA4948"/>
                          <w:sz w:val="36"/>
                        </w:rPr>
                        <w:fldChar w:fldCharType="end"/>
                      </w:r>
                    </w:p>
                  </w:txbxContent>
                </v:textbox>
              </v:rect>
              <v:rect id="Rectangle 16495" o:spid="_x0000_s1029" style="position:absolute;left:100057;top:-123668;width:95164;height:295279;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" filled="f" stroked="f">
                <v:textbox inset="0,0,0,0">
                  <w:txbxContent>
                    <w:p w14:paraId="0B02A68A" w14:textId="77777777" w:rsidR="008822D1" w:rsidRDefault="00327F80">
                      <w:pPr>
                        <w:spacing w:after="160" w:line="259" w:lineRule="auto"/>
                        <w:ind w:left="0" w:right="0" w:firstLine="0"/>
                        <w:jc w:val="left"/>
                      </w:pPr>
                      <w:r>
                        <w:rPr>
                          <w:color w:val="CA4948"/>
                          <w:sz w:val="36"/>
                        </w:rPr>
                        <w:t xml:space="preserve"> </w:t>
                      </w:r>
                    </w:p>
                  </w:txbxContent>
                </v:textbox>
              </v:rect>
              <w10:wrap type="square" anchorx="page" anchory="page"/>
            </v:group>
          </w:pict>
        </mc:Fallback>
      </mc:AlternateContent>
    </w:r>
    <w:r>
      <w:rPr>
        <w:b/>
        <w:sz w:val="16"/>
      </w:rPr>
      <w:t xml:space="preserve">www.valckenierrent.be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442D3" w14:textId="6BCB1C36" w:rsidR="008822D1" w:rsidRPr="00C63384" w:rsidRDefault="00327F80" w:rsidP="00C63384">
    <w:pPr>
      <w:spacing w:after="0" w:line="259" w:lineRule="auto"/>
      <w:ind w:left="0" w:firstLine="0"/>
      <w:jc w:val="center"/>
      <w:rPr>
        <w:b/>
        <w:sz w:val="16"/>
      </w:rPr>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75EC557A" wp14:editId="069815D2">
              <wp:simplePos x="0" y="0"/>
              <wp:positionH relativeFrom="page">
                <wp:posOffset>7019752</wp:posOffset>
              </wp:positionH>
              <wp:positionV relativeFrom="page">
                <wp:posOffset>9238310</wp:posOffset>
              </wp:positionV>
              <wp:extent cx="222014" cy="495174"/>
              <wp:effectExtent l="0" t="0" r="0" b="0"/>
              <wp:wrapSquare wrapText="bothSides"/>
              <wp:docPr id="16476" name="Group 16476"/>
              <wp:cNvGraphicFramePr/>
              <a:graphic xmlns:a="http://schemas.openxmlformats.org/drawingml/2006/main">
                <a:graphicData uri="http://schemas.microsoft.com/office/word/2010/wordprocessingGroup">
                  <wpg:wgp>
                    <wpg:cNvGrpSpPr/>
                    <wpg:grpSpPr>
                      <a:xfrm>
                        <a:off x="0" y="0"/>
                        <a:ext cx="222014" cy="495174"/>
                        <a:chOff x="0" y="0"/>
                        <a:chExt cx="222014" cy="495174"/>
                      </a:xfrm>
                    </wpg:grpSpPr>
                    <wps:wsp>
                      <wps:cNvPr id="16477" name="Rectangle 16477"/>
                      <wps:cNvSpPr/>
                      <wps:spPr>
                        <a:xfrm rot="-5399999">
                          <a:off x="-36148" y="230412"/>
                          <a:ext cx="397633" cy="131891"/>
                        </a:xfrm>
                        <a:prstGeom prst="rect">
                          <a:avLst/>
                        </a:prstGeom>
                        <a:ln>
                          <a:noFill/>
                        </a:ln>
                      </wps:spPr>
                      <wps:txbx>
                        <w:txbxContent>
                          <w:p w14:paraId="5F77B7E4" w14:textId="77777777" w:rsidR="008822D1" w:rsidRDefault="00327F80">
                            <w:pPr>
                              <w:spacing w:after="160" w:line="259" w:lineRule="auto"/>
                              <w:ind w:left="0" w:right="0" w:firstLine="0"/>
                              <w:jc w:val="left"/>
                            </w:pPr>
                            <w:r>
                              <w:rPr>
                                <w:color w:val="CA4948"/>
                                <w:sz w:val="16"/>
                              </w:rPr>
                              <w:t>Pagina</w:t>
                            </w:r>
                          </w:p>
                        </w:txbxContent>
                      </wps:txbx>
                      <wps:bodyPr horzOverflow="overflow" vert="horz" lIns="0" tIns="0" rIns="0" bIns="0" rtlCol="0">
                        <a:noAutofit/>
                      </wps:bodyPr>
                    </wps:wsp>
                    <wps:wsp>
                      <wps:cNvPr id="16478" name="Rectangle 16478"/>
                      <wps:cNvSpPr/>
                      <wps:spPr>
                        <a:xfrm rot="-5399999">
                          <a:off x="64636" y="-34171"/>
                          <a:ext cx="166005" cy="295279"/>
                        </a:xfrm>
                        <a:prstGeom prst="rect">
                          <a:avLst/>
                        </a:prstGeom>
                        <a:ln>
                          <a:noFill/>
                        </a:ln>
                      </wps:spPr>
                      <wps:txbx>
                        <w:txbxContent>
                          <w:p w14:paraId="5AA3DE7A" w14:textId="77777777" w:rsidR="008822D1" w:rsidRDefault="00327F80">
                            <w:pPr>
                              <w:spacing w:after="160" w:line="259" w:lineRule="auto"/>
                              <w:ind w:left="0" w:right="0" w:firstLine="0"/>
                              <w:jc w:val="left"/>
                            </w:pPr>
                            <w:r>
                              <w:fldChar w:fldCharType="begin"/>
                            </w:r>
                            <w:r>
                              <w:instrText xml:space="preserve"> PAGE   \* MERGEFORMAT </w:instrText>
                            </w:r>
                            <w:r>
                              <w:fldChar w:fldCharType="separate"/>
                            </w:r>
                            <w:r>
                              <w:rPr>
                                <w:color w:val="CA4948"/>
                                <w:sz w:val="36"/>
                              </w:rPr>
                              <w:t>1</w:t>
                            </w:r>
                            <w:r>
                              <w:rPr>
                                <w:color w:val="CA4948"/>
                                <w:sz w:val="36"/>
                              </w:rPr>
                              <w:fldChar w:fldCharType="end"/>
                            </w:r>
                          </w:p>
                        </w:txbxContent>
                      </wps:txbx>
                      <wps:bodyPr horzOverflow="overflow" vert="horz" lIns="0" tIns="0" rIns="0" bIns="0" rtlCol="0">
                        <a:noAutofit/>
                      </wps:bodyPr>
                    </wps:wsp>
                    <wps:wsp>
                      <wps:cNvPr id="16479" name="Rectangle 16479"/>
                      <wps:cNvSpPr/>
                      <wps:spPr>
                        <a:xfrm rot="-5399999">
                          <a:off x="100057" y="-123668"/>
                          <a:ext cx="95164" cy="295279"/>
                        </a:xfrm>
                        <a:prstGeom prst="rect">
                          <a:avLst/>
                        </a:prstGeom>
                        <a:ln>
                          <a:noFill/>
                        </a:ln>
                      </wps:spPr>
                      <wps:txbx>
                        <w:txbxContent>
                          <w:p w14:paraId="5B3FE71A" w14:textId="77777777" w:rsidR="008822D1" w:rsidRDefault="00327F80">
                            <w:pPr>
                              <w:spacing w:after="160" w:line="259" w:lineRule="auto"/>
                              <w:ind w:left="0" w:right="0" w:firstLine="0"/>
                              <w:jc w:val="left"/>
                            </w:pPr>
                            <w:r>
                              <w:rPr>
                                <w:color w:val="CA4948"/>
                                <w:sz w:val="36"/>
                              </w:rPr>
                              <w:t xml:space="preserve"> </w:t>
                            </w:r>
                          </w:p>
                        </w:txbxContent>
                      </wps:txbx>
                      <wps:bodyPr horzOverflow="overflow" vert="horz" lIns="0" tIns="0" rIns="0" bIns="0" rtlCol="0">
                        <a:noAutofit/>
                      </wps:bodyPr>
                    </wps:wsp>
                  </wpg:wgp>
                </a:graphicData>
              </a:graphic>
            </wp:anchor>
          </w:drawing>
        </mc:Choice>
        <mc:Fallback>
          <w:pict>
            <v:group w14:anchorId="75EC557A" id="Group 16476" o:spid="_x0000_s1030" style="position:absolute;left:0;text-align:left;margin-left:552.75pt;margin-top:727.45pt;width:17.5pt;height:39pt;z-index:251662336;mso-position-horizontal-relative:page;mso-position-vertical-relative:page" coordsize="222014,495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">
              <v:rect id="Rectangle 16477" o:spid="_x0000_s1031" style="position:absolute;left:-36148;top:230412;width:397633;height:1318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" filled="f" stroked="f">
                <v:textbox inset="0,0,0,0">
                  <w:txbxContent>
                    <w:p w14:paraId="5F77B7E4" w14:textId="77777777" w:rsidR="008822D1" w:rsidRDefault="00327F80">
                      <w:pPr>
                        <w:spacing w:after="160" w:line="259" w:lineRule="auto"/>
                        <w:ind w:left="0" w:right="0" w:firstLine="0"/>
                        <w:jc w:val="left"/>
                      </w:pPr>
                      <w:r>
                        <w:rPr>
                          <w:color w:val="CA4948"/>
                          <w:sz w:val="16"/>
                        </w:rPr>
                        <w:t>Pagina</w:t>
                      </w:r>
                    </w:p>
                  </w:txbxContent>
                </v:textbox>
              </v:rect>
              <v:rect id="Rectangle 16478" o:spid="_x0000_s1032" style="position:absolute;left:64636;top:-34171;width:166005;height:2952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" filled="f" stroked="f">
                <v:textbox inset="0,0,0,0">
                  <w:txbxContent>
                    <w:p w14:paraId="5AA3DE7A" w14:textId="77777777" w:rsidR="008822D1" w:rsidRDefault="00327F80">
                      <w:pPr>
                        <w:spacing w:after="160" w:line="259" w:lineRule="auto"/>
                        <w:ind w:left="0" w:right="0" w:firstLine="0"/>
                        <w:jc w:val="left"/>
                      </w:pPr>
                      <w:r>
                        <w:fldChar w:fldCharType="begin"/>
                      </w:r>
                      <w:r>
                        <w:instrText xml:space="preserve"> PAGE   \* MERGEFORMAT </w:instrText>
                      </w:r>
                      <w:r>
                        <w:fldChar w:fldCharType="separate"/>
                      </w:r>
                      <w:r>
                        <w:rPr>
                          <w:color w:val="CA4948"/>
                          <w:sz w:val="36"/>
                        </w:rPr>
                        <w:t>1</w:t>
                      </w:r>
                      <w:r>
                        <w:rPr>
                          <w:color w:val="CA4948"/>
                          <w:sz w:val="36"/>
                        </w:rPr>
                        <w:fldChar w:fldCharType="end"/>
                      </w:r>
                    </w:p>
                  </w:txbxContent>
                </v:textbox>
              </v:rect>
              <v:rect id="Rectangle 16479" o:spid="_x0000_s1033" style="position:absolute;left:100057;top:-123668;width:95164;height:2952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" filled="f" stroked="f">
                <v:textbox inset="0,0,0,0">
                  <w:txbxContent>
                    <w:p w14:paraId="5B3FE71A" w14:textId="77777777" w:rsidR="008822D1" w:rsidRDefault="00327F80">
                      <w:pPr>
                        <w:spacing w:after="160" w:line="259" w:lineRule="auto"/>
                        <w:ind w:left="0" w:right="0" w:firstLine="0"/>
                        <w:jc w:val="left"/>
                      </w:pPr>
                      <w:r>
                        <w:rPr>
                          <w:color w:val="CA4948"/>
                          <w:sz w:val="36"/>
                        </w:rPr>
                        <w:t xml:space="preserve"> </w:t>
                      </w:r>
                    </w:p>
                  </w:txbxContent>
                </v:textbox>
              </v:rect>
              <w10:wrap type="square" anchorx="page" anchory="page"/>
            </v:group>
          </w:pict>
        </mc:Fallback>
      </mc:AlternateContent>
    </w:r>
    <w:r>
      <w:rPr>
        <w:b/>
        <w:sz w:val="16"/>
      </w:rPr>
      <w:t>www.</w:t>
    </w:r>
    <w:r w:rsidR="00C63384">
      <w:rPr>
        <w:b/>
        <w:sz w:val="16"/>
      </w:rPr>
      <w:t>gorgonrent</w:t>
    </w:r>
    <w:r>
      <w:rPr>
        <w:b/>
        <w:sz w:val="16"/>
      </w:rPr>
      <w:t xml:space="preserve">.be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E779D" w14:textId="58ED6BD3" w:rsidR="008822D1" w:rsidRDefault="00327F80">
    <w:pPr>
      <w:spacing w:after="0" w:line="259" w:lineRule="auto"/>
      <w:ind w:left="0" w:firstLine="0"/>
      <w:jc w:val="center"/>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75A255E3" wp14:editId="6FC5DD0C">
              <wp:simplePos x="0" y="0"/>
              <wp:positionH relativeFrom="page">
                <wp:posOffset>7019752</wp:posOffset>
              </wp:positionH>
              <wp:positionV relativeFrom="page">
                <wp:posOffset>9238310</wp:posOffset>
              </wp:positionV>
              <wp:extent cx="222014" cy="495174"/>
              <wp:effectExtent l="0" t="0" r="0" b="0"/>
              <wp:wrapSquare wrapText="bothSides"/>
              <wp:docPr id="16460" name="Group 16460"/>
              <wp:cNvGraphicFramePr/>
              <a:graphic xmlns:a="http://schemas.openxmlformats.org/drawingml/2006/main">
                <a:graphicData uri="http://schemas.microsoft.com/office/word/2010/wordprocessingGroup">
                  <wpg:wgp>
                    <wpg:cNvGrpSpPr/>
                    <wpg:grpSpPr>
                      <a:xfrm>
                        <a:off x="0" y="0"/>
                        <a:ext cx="222014" cy="495174"/>
                        <a:chOff x="0" y="0"/>
                        <a:chExt cx="222014" cy="495174"/>
                      </a:xfrm>
                    </wpg:grpSpPr>
                    <wps:wsp>
                      <wps:cNvPr id="16461" name="Rectangle 16461"/>
                      <wps:cNvSpPr/>
                      <wps:spPr>
                        <a:xfrm rot="-5399999">
                          <a:off x="-36148" y="230412"/>
                          <a:ext cx="397633" cy="131891"/>
                        </a:xfrm>
                        <a:prstGeom prst="rect">
                          <a:avLst/>
                        </a:prstGeom>
                        <a:ln>
                          <a:noFill/>
                        </a:ln>
                      </wps:spPr>
                      <wps:txbx>
                        <w:txbxContent>
                          <w:p w14:paraId="18B17F05" w14:textId="77777777" w:rsidR="008822D1" w:rsidRDefault="00327F80">
                            <w:pPr>
                              <w:spacing w:after="160" w:line="259" w:lineRule="auto"/>
                              <w:ind w:left="0" w:right="0" w:firstLine="0"/>
                              <w:jc w:val="left"/>
                            </w:pPr>
                            <w:r>
                              <w:rPr>
                                <w:color w:val="CA4948"/>
                                <w:sz w:val="16"/>
                              </w:rPr>
                              <w:t>Pagina</w:t>
                            </w:r>
                          </w:p>
                        </w:txbxContent>
                      </wps:txbx>
                      <wps:bodyPr horzOverflow="overflow" vert="horz" lIns="0" tIns="0" rIns="0" bIns="0" rtlCol="0">
                        <a:noAutofit/>
                      </wps:bodyPr>
                    </wps:wsp>
                    <wps:wsp>
                      <wps:cNvPr id="16462" name="Rectangle 16462"/>
                      <wps:cNvSpPr/>
                      <wps:spPr>
                        <a:xfrm rot="-5399999">
                          <a:off x="64636" y="-34171"/>
                          <a:ext cx="166005" cy="295279"/>
                        </a:xfrm>
                        <a:prstGeom prst="rect">
                          <a:avLst/>
                        </a:prstGeom>
                        <a:ln>
                          <a:noFill/>
                        </a:ln>
                      </wps:spPr>
                      <wps:txbx>
                        <w:txbxContent>
                          <w:p w14:paraId="21261F24" w14:textId="77777777" w:rsidR="008822D1" w:rsidRDefault="00327F80">
                            <w:pPr>
                              <w:spacing w:after="160" w:line="259" w:lineRule="auto"/>
                              <w:ind w:left="0" w:right="0" w:firstLine="0"/>
                              <w:jc w:val="left"/>
                            </w:pPr>
                            <w:r>
                              <w:fldChar w:fldCharType="begin"/>
                            </w:r>
                            <w:r>
                              <w:instrText xml:space="preserve"> PAGE   \* MERGEFORMAT </w:instrText>
                            </w:r>
                            <w:r>
                              <w:fldChar w:fldCharType="separate"/>
                            </w:r>
                            <w:r>
                              <w:rPr>
                                <w:color w:val="CA4948"/>
                                <w:sz w:val="36"/>
                              </w:rPr>
                              <w:t>1</w:t>
                            </w:r>
                            <w:r>
                              <w:rPr>
                                <w:color w:val="CA4948"/>
                                <w:sz w:val="36"/>
                              </w:rPr>
                              <w:fldChar w:fldCharType="end"/>
                            </w:r>
                          </w:p>
                        </w:txbxContent>
                      </wps:txbx>
                      <wps:bodyPr horzOverflow="overflow" vert="horz" lIns="0" tIns="0" rIns="0" bIns="0" rtlCol="0">
                        <a:noAutofit/>
                      </wps:bodyPr>
                    </wps:wsp>
                    <wps:wsp>
                      <wps:cNvPr id="16463" name="Rectangle 16463"/>
                      <wps:cNvSpPr/>
                      <wps:spPr>
                        <a:xfrm rot="-5399999">
                          <a:off x="100057" y="-123668"/>
                          <a:ext cx="95164" cy="295279"/>
                        </a:xfrm>
                        <a:prstGeom prst="rect">
                          <a:avLst/>
                        </a:prstGeom>
                        <a:ln>
                          <a:noFill/>
                        </a:ln>
                      </wps:spPr>
                      <wps:txbx>
                        <w:txbxContent>
                          <w:p w14:paraId="6CDCAAD8" w14:textId="77777777" w:rsidR="008822D1" w:rsidRDefault="00327F80">
                            <w:pPr>
                              <w:spacing w:after="160" w:line="259" w:lineRule="auto"/>
                              <w:ind w:left="0" w:right="0" w:firstLine="0"/>
                              <w:jc w:val="left"/>
                            </w:pPr>
                            <w:r>
                              <w:rPr>
                                <w:color w:val="CA4948"/>
                                <w:sz w:val="36"/>
                              </w:rPr>
                              <w:t xml:space="preserve"> </w:t>
                            </w:r>
                          </w:p>
                        </w:txbxContent>
                      </wps:txbx>
                      <wps:bodyPr horzOverflow="overflow" vert="horz" lIns="0" tIns="0" rIns="0" bIns="0" rtlCol="0">
                        <a:noAutofit/>
                      </wps:bodyPr>
                    </wps:wsp>
                  </wpg:wgp>
                </a:graphicData>
              </a:graphic>
            </wp:anchor>
          </w:drawing>
        </mc:Choice>
        <mc:Fallback>
          <w:pict>
            <v:group w14:anchorId="75A255E3" id="Group 16460" o:spid="_x0000_s1034" style="position:absolute;left:0;text-align:left;margin-left:552.75pt;margin-top:727.45pt;width:17.5pt;height:39pt;z-index:251663360;mso-position-horizontal-relative:page;mso-position-vertical-relative:page" coordsize="222014,495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">
              <v:rect id="Rectangle 16461" o:spid="_x0000_s1035" style="position:absolute;left:-36148;top:230412;width:397633;height:1318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" filled="f" stroked="f">
                <v:textbox inset="0,0,0,0">
                  <w:txbxContent>
                    <w:p w14:paraId="18B17F05" w14:textId="77777777" w:rsidR="008822D1" w:rsidRDefault="00327F80">
                      <w:pPr>
                        <w:spacing w:after="160" w:line="259" w:lineRule="auto"/>
                        <w:ind w:left="0" w:right="0" w:firstLine="0"/>
                        <w:jc w:val="left"/>
                      </w:pPr>
                      <w:r>
                        <w:rPr>
                          <w:color w:val="CA4948"/>
                          <w:sz w:val="16"/>
                        </w:rPr>
                        <w:t>Pagina</w:t>
                      </w:r>
                    </w:p>
                  </w:txbxContent>
                </v:textbox>
              </v:rect>
              <v:rect id="Rectangle 16462" o:spid="_x0000_s1036" style="position:absolute;left:64636;top:-34171;width:166005;height:2952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" filled="f" stroked="f">
                <v:textbox inset="0,0,0,0">
                  <w:txbxContent>
                    <w:p w14:paraId="21261F24" w14:textId="77777777" w:rsidR="008822D1" w:rsidRDefault="00327F80">
                      <w:pPr>
                        <w:spacing w:after="160" w:line="259" w:lineRule="auto"/>
                        <w:ind w:left="0" w:right="0" w:firstLine="0"/>
                        <w:jc w:val="left"/>
                      </w:pPr>
                      <w:r>
                        <w:fldChar w:fldCharType="begin"/>
                      </w:r>
                      <w:r>
                        <w:instrText xml:space="preserve"> PAGE   \* MERGEFORMAT </w:instrText>
                      </w:r>
                      <w:r>
                        <w:fldChar w:fldCharType="separate"/>
                      </w:r>
                      <w:r>
                        <w:rPr>
                          <w:color w:val="CA4948"/>
                          <w:sz w:val="36"/>
                        </w:rPr>
                        <w:t>1</w:t>
                      </w:r>
                      <w:r>
                        <w:rPr>
                          <w:color w:val="CA4948"/>
                          <w:sz w:val="36"/>
                        </w:rPr>
                        <w:fldChar w:fldCharType="end"/>
                      </w:r>
                    </w:p>
                  </w:txbxContent>
                </v:textbox>
              </v:rect>
              <v:rect id="Rectangle 16463" o:spid="_x0000_s1037" style="position:absolute;left:100057;top:-123668;width:95164;height:2952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" filled="f" stroked="f">
                <v:textbox inset="0,0,0,0">
                  <w:txbxContent>
                    <w:p w14:paraId="6CDCAAD8" w14:textId="77777777" w:rsidR="008822D1" w:rsidRDefault="00327F80">
                      <w:pPr>
                        <w:spacing w:after="160" w:line="259" w:lineRule="auto"/>
                        <w:ind w:left="0" w:right="0" w:firstLine="0"/>
                        <w:jc w:val="left"/>
                      </w:pPr>
                      <w:r>
                        <w:rPr>
                          <w:color w:val="CA4948"/>
                          <w:sz w:val="36"/>
                        </w:rPr>
                        <w:t xml:space="preserve"> </w:t>
                      </w:r>
                    </w:p>
                  </w:txbxContent>
                </v:textbox>
              </v:rect>
              <w10:wrap type="square" anchorx="page" anchory="page"/>
            </v:group>
          </w:pict>
        </mc:Fallback>
      </mc:AlternateContent>
    </w:r>
    <w:r>
      <w:rPr>
        <w:b/>
        <w:sz w:val="16"/>
      </w:rPr>
      <w:t>www.</w:t>
    </w:r>
    <w:r w:rsidR="00BE0F16">
      <w:rPr>
        <w:b/>
        <w:sz w:val="16"/>
      </w:rPr>
      <w:t>gorgonrent</w:t>
    </w:r>
    <w:r>
      <w:rPr>
        <w:b/>
        <w:sz w:val="16"/>
      </w:rPr>
      <w:t xml:space="preserve">.be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735FA" w14:textId="77777777" w:rsidR="008822D1" w:rsidRDefault="00327F80">
    <w:pPr>
      <w:spacing w:after="0" w:line="259" w:lineRule="auto"/>
      <w:ind w:left="0" w:right="2" w:firstLine="0"/>
      <w:jc w:val="center"/>
    </w:pPr>
    <w:r>
      <w:rPr>
        <w:rFonts w:ascii="Calibri" w:eastAsia="Calibri" w:hAnsi="Calibri" w:cs="Calibri"/>
        <w:noProof/>
      </w:rPr>
      <mc:AlternateContent>
        <mc:Choice Requires="wpg">
          <w:drawing>
            <wp:anchor distT="0" distB="0" distL="114300" distR="114300" simplePos="0" relativeHeight="251667456" behindDoc="0" locked="0" layoutInCell="1" allowOverlap="1" wp14:anchorId="2ED16A5A" wp14:editId="32E9CB6C">
              <wp:simplePos x="0" y="0"/>
              <wp:positionH relativeFrom="page">
                <wp:posOffset>7019752</wp:posOffset>
              </wp:positionH>
              <wp:positionV relativeFrom="page">
                <wp:posOffset>9113342</wp:posOffset>
              </wp:positionV>
              <wp:extent cx="222014" cy="620141"/>
              <wp:effectExtent l="0" t="0" r="0" b="0"/>
              <wp:wrapSquare wrapText="bothSides"/>
              <wp:docPr id="16541" name="Group 16541"/>
              <wp:cNvGraphicFramePr/>
              <a:graphic xmlns:a="http://schemas.openxmlformats.org/drawingml/2006/main">
                <a:graphicData uri="http://schemas.microsoft.com/office/word/2010/wordprocessingGroup">
                  <wpg:wgp>
                    <wpg:cNvGrpSpPr/>
                    <wpg:grpSpPr>
                      <a:xfrm>
                        <a:off x="0" y="0"/>
                        <a:ext cx="222014" cy="620141"/>
                        <a:chOff x="0" y="0"/>
                        <a:chExt cx="222014" cy="620141"/>
                      </a:xfrm>
                    </wpg:grpSpPr>
                    <wps:wsp>
                      <wps:cNvPr id="16542" name="Rectangle 16542"/>
                      <wps:cNvSpPr/>
                      <wps:spPr>
                        <a:xfrm rot="-5399999">
                          <a:off x="-36148" y="355379"/>
                          <a:ext cx="397633" cy="131891"/>
                        </a:xfrm>
                        <a:prstGeom prst="rect">
                          <a:avLst/>
                        </a:prstGeom>
                        <a:ln>
                          <a:noFill/>
                        </a:ln>
                      </wps:spPr>
                      <wps:txbx>
                        <w:txbxContent>
                          <w:p w14:paraId="6A62B164" w14:textId="77777777" w:rsidR="008822D1" w:rsidRDefault="00327F80">
                            <w:pPr>
                              <w:spacing w:after="160" w:line="259" w:lineRule="auto"/>
                              <w:ind w:left="0" w:right="0" w:firstLine="0"/>
                              <w:jc w:val="left"/>
                            </w:pPr>
                            <w:r>
                              <w:rPr>
                                <w:color w:val="CA4948"/>
                                <w:sz w:val="16"/>
                              </w:rPr>
                              <w:t>Pagina</w:t>
                            </w:r>
                          </w:p>
                        </w:txbxContent>
                      </wps:txbx>
                      <wps:bodyPr horzOverflow="overflow" vert="horz" lIns="0" tIns="0" rIns="0" bIns="0" rtlCol="0">
                        <a:noAutofit/>
                      </wps:bodyPr>
                    </wps:wsp>
                    <wps:wsp>
                      <wps:cNvPr id="16543" name="Rectangle 16543"/>
                      <wps:cNvSpPr/>
                      <wps:spPr>
                        <a:xfrm rot="-5399999">
                          <a:off x="-18490" y="7666"/>
                          <a:ext cx="332415" cy="295279"/>
                        </a:xfrm>
                        <a:prstGeom prst="rect">
                          <a:avLst/>
                        </a:prstGeom>
                        <a:ln>
                          <a:noFill/>
                        </a:ln>
                      </wps:spPr>
                      <wps:txbx>
                        <w:txbxContent>
                          <w:p w14:paraId="0CDB2F3B" w14:textId="77777777" w:rsidR="008822D1" w:rsidRDefault="00327F80">
                            <w:pPr>
                              <w:spacing w:after="160" w:line="259" w:lineRule="auto"/>
                              <w:ind w:left="0" w:right="0" w:firstLine="0"/>
                              <w:jc w:val="left"/>
                            </w:pPr>
                            <w:r>
                              <w:fldChar w:fldCharType="begin"/>
                            </w:r>
                            <w:r>
                              <w:instrText xml:space="preserve"> PAGE   \* MERGEFORMAT </w:instrText>
                            </w:r>
                            <w:r>
                              <w:fldChar w:fldCharType="separate"/>
                            </w:r>
                            <w:r>
                              <w:rPr>
                                <w:color w:val="CA4948"/>
                                <w:sz w:val="36"/>
                              </w:rPr>
                              <w:t>10</w:t>
                            </w:r>
                            <w:r>
                              <w:rPr>
                                <w:color w:val="CA4948"/>
                                <w:sz w:val="36"/>
                              </w:rPr>
                              <w:fldChar w:fldCharType="end"/>
                            </w:r>
                          </w:p>
                        </w:txbxContent>
                      </wps:txbx>
                      <wps:bodyPr horzOverflow="overflow" vert="horz" lIns="0" tIns="0" rIns="0" bIns="0" rtlCol="0">
                        <a:noAutofit/>
                      </wps:bodyPr>
                    </wps:wsp>
                    <wps:wsp>
                      <wps:cNvPr id="16544" name="Rectangle 16544"/>
                      <wps:cNvSpPr/>
                      <wps:spPr>
                        <a:xfrm rot="-5399999">
                          <a:off x="100057" y="-123669"/>
                          <a:ext cx="95163" cy="295279"/>
                        </a:xfrm>
                        <a:prstGeom prst="rect">
                          <a:avLst/>
                        </a:prstGeom>
                        <a:ln>
                          <a:noFill/>
                        </a:ln>
                      </wps:spPr>
                      <wps:txbx>
                        <w:txbxContent>
                          <w:p w14:paraId="2088D6F7" w14:textId="77777777" w:rsidR="008822D1" w:rsidRDefault="00327F80">
                            <w:pPr>
                              <w:spacing w:after="160" w:line="259" w:lineRule="auto"/>
                              <w:ind w:left="0" w:right="0" w:firstLine="0"/>
                              <w:jc w:val="left"/>
                            </w:pPr>
                            <w:r>
                              <w:rPr>
                                <w:color w:val="CA4948"/>
                                <w:sz w:val="36"/>
                              </w:rPr>
                              <w:t xml:space="preserve"> </w:t>
                            </w:r>
                          </w:p>
                        </w:txbxContent>
                      </wps:txbx>
                      <wps:bodyPr horzOverflow="overflow" vert="horz" lIns="0" tIns="0" rIns="0" bIns="0" rtlCol="0">
                        <a:noAutofit/>
                      </wps:bodyPr>
                    </wps:wsp>
                  </wpg:wgp>
                </a:graphicData>
              </a:graphic>
            </wp:anchor>
          </w:drawing>
        </mc:Choice>
        <mc:Fallback>
          <w:pict>
            <v:group w14:anchorId="2ED16A5A" id="Group 16541" o:spid="_x0000_s1038" style="position:absolute;left:0;text-align:left;margin-left:552.75pt;margin-top:717.6pt;width:17.5pt;height:48.85pt;z-index:251667456;mso-position-horizontal-relative:page;mso-position-vertical-relative:page" coordsize="2220,6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">
              <v:rect id="Rectangle 16542" o:spid="_x0000_s1039" style="position:absolute;left:-361;top:3553;width:3976;height:13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" filled="f" stroked="f">
                <v:textbox inset="0,0,0,0">
                  <w:txbxContent>
                    <w:p w14:paraId="6A62B164" w14:textId="77777777" w:rsidR="008822D1" w:rsidRDefault="00327F80">
                      <w:pPr>
                        <w:spacing w:after="160" w:line="259" w:lineRule="auto"/>
                        <w:ind w:left="0" w:right="0" w:firstLine="0"/>
                        <w:jc w:val="left"/>
                      </w:pPr>
                      <w:r>
                        <w:rPr>
                          <w:color w:val="CA4948"/>
                          <w:sz w:val="16"/>
                        </w:rPr>
                        <w:t>Pagina</w:t>
                      </w:r>
                    </w:p>
                  </w:txbxContent>
                </v:textbox>
              </v:rect>
              <v:rect id="Rectangle 16543" o:spid="_x0000_s1040" style="position:absolute;left:-185;top:76;width:3324;height:29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" filled="f" stroked="f">
                <v:textbox inset="0,0,0,0">
                  <w:txbxContent>
                    <w:p w14:paraId="0CDB2F3B" w14:textId="77777777" w:rsidR="008822D1" w:rsidRDefault="00327F80">
                      <w:pPr>
                        <w:spacing w:after="160" w:line="259" w:lineRule="auto"/>
                        <w:ind w:left="0" w:right="0" w:firstLine="0"/>
                        <w:jc w:val="left"/>
                      </w:pPr>
                      <w:r>
                        <w:fldChar w:fldCharType="begin"/>
                      </w:r>
                      <w:r>
                        <w:instrText xml:space="preserve"> PAGE   \* MERGEFORMAT </w:instrText>
                      </w:r>
                      <w:r>
                        <w:fldChar w:fldCharType="separate"/>
                      </w:r>
                      <w:r>
                        <w:rPr>
                          <w:color w:val="CA4948"/>
                          <w:sz w:val="36"/>
                        </w:rPr>
                        <w:t>10</w:t>
                      </w:r>
                      <w:r>
                        <w:rPr>
                          <w:color w:val="CA4948"/>
                          <w:sz w:val="36"/>
                        </w:rPr>
                        <w:fldChar w:fldCharType="end"/>
                      </w:r>
                    </w:p>
                  </w:txbxContent>
                </v:textbox>
              </v:rect>
              <v:rect id="Rectangle 16544" o:spid="_x0000_s1041" style="position:absolute;left:1000;top:-1236;width:951;height:295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" filled="f" stroked="f">
                <v:textbox inset="0,0,0,0">
                  <w:txbxContent>
                    <w:p w14:paraId="2088D6F7" w14:textId="77777777" w:rsidR="008822D1" w:rsidRDefault="00327F80">
                      <w:pPr>
                        <w:spacing w:after="160" w:line="259" w:lineRule="auto"/>
                        <w:ind w:left="0" w:right="0" w:firstLine="0"/>
                        <w:jc w:val="left"/>
                      </w:pPr>
                      <w:r>
                        <w:rPr>
                          <w:color w:val="CA4948"/>
                          <w:sz w:val="36"/>
                        </w:rPr>
                        <w:t xml:space="preserve"> </w:t>
                      </w:r>
                    </w:p>
                  </w:txbxContent>
                </v:textbox>
              </v:rect>
              <w10:wrap type="square" anchorx="page" anchory="page"/>
            </v:group>
          </w:pict>
        </mc:Fallback>
      </mc:AlternateContent>
    </w:r>
    <w:r>
      <w:rPr>
        <w:b/>
        <w:sz w:val="16"/>
      </w:rPr>
      <w:t xml:space="preserve">www.valckenierrent.be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97A33" w14:textId="1411373E" w:rsidR="008822D1" w:rsidRDefault="00327F80">
    <w:pPr>
      <w:spacing w:after="0" w:line="259" w:lineRule="auto"/>
      <w:ind w:left="0" w:right="2" w:firstLine="0"/>
      <w:jc w:val="center"/>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4E2DC813" wp14:editId="4D615293">
              <wp:simplePos x="0" y="0"/>
              <wp:positionH relativeFrom="page">
                <wp:posOffset>7019752</wp:posOffset>
              </wp:positionH>
              <wp:positionV relativeFrom="page">
                <wp:posOffset>9113342</wp:posOffset>
              </wp:positionV>
              <wp:extent cx="222014" cy="620141"/>
              <wp:effectExtent l="0" t="0" r="0" b="0"/>
              <wp:wrapSquare wrapText="bothSides"/>
              <wp:docPr id="16525" name="Group 16525"/>
              <wp:cNvGraphicFramePr/>
              <a:graphic xmlns:a="http://schemas.openxmlformats.org/drawingml/2006/main">
                <a:graphicData uri="http://schemas.microsoft.com/office/word/2010/wordprocessingGroup">
                  <wpg:wgp>
                    <wpg:cNvGrpSpPr/>
                    <wpg:grpSpPr>
                      <a:xfrm>
                        <a:off x="0" y="0"/>
                        <a:ext cx="222014" cy="620141"/>
                        <a:chOff x="0" y="0"/>
                        <a:chExt cx="222014" cy="620141"/>
                      </a:xfrm>
                    </wpg:grpSpPr>
                    <wps:wsp>
                      <wps:cNvPr id="16526" name="Rectangle 16526"/>
                      <wps:cNvSpPr/>
                      <wps:spPr>
                        <a:xfrm rot="-5399999">
                          <a:off x="-36148" y="355379"/>
                          <a:ext cx="397633" cy="131891"/>
                        </a:xfrm>
                        <a:prstGeom prst="rect">
                          <a:avLst/>
                        </a:prstGeom>
                        <a:ln>
                          <a:noFill/>
                        </a:ln>
                      </wps:spPr>
                      <wps:txbx>
                        <w:txbxContent>
                          <w:p w14:paraId="191B1FA9" w14:textId="77777777" w:rsidR="008822D1" w:rsidRDefault="00327F80">
                            <w:pPr>
                              <w:spacing w:after="160" w:line="259" w:lineRule="auto"/>
                              <w:ind w:left="0" w:right="0" w:firstLine="0"/>
                              <w:jc w:val="left"/>
                            </w:pPr>
                            <w:r>
                              <w:rPr>
                                <w:color w:val="CA4948"/>
                                <w:sz w:val="16"/>
                              </w:rPr>
                              <w:t>Pagina</w:t>
                            </w:r>
                          </w:p>
                        </w:txbxContent>
                      </wps:txbx>
                      <wps:bodyPr horzOverflow="overflow" vert="horz" lIns="0" tIns="0" rIns="0" bIns="0" rtlCol="0">
                        <a:noAutofit/>
                      </wps:bodyPr>
                    </wps:wsp>
                    <wps:wsp>
                      <wps:cNvPr id="16527" name="Rectangle 16527"/>
                      <wps:cNvSpPr/>
                      <wps:spPr>
                        <a:xfrm rot="-5399999">
                          <a:off x="-18490" y="7666"/>
                          <a:ext cx="332415" cy="295279"/>
                        </a:xfrm>
                        <a:prstGeom prst="rect">
                          <a:avLst/>
                        </a:prstGeom>
                        <a:ln>
                          <a:noFill/>
                        </a:ln>
                      </wps:spPr>
                      <wps:txbx>
                        <w:txbxContent>
                          <w:p w14:paraId="7C9D4453" w14:textId="77777777" w:rsidR="008822D1" w:rsidRDefault="00327F80">
                            <w:pPr>
                              <w:spacing w:after="160" w:line="259" w:lineRule="auto"/>
                              <w:ind w:left="0" w:right="0" w:firstLine="0"/>
                              <w:jc w:val="left"/>
                            </w:pPr>
                            <w:r>
                              <w:fldChar w:fldCharType="begin"/>
                            </w:r>
                            <w:r>
                              <w:instrText xml:space="preserve"> PAGE   \* MERGEFORMAT </w:instrText>
                            </w:r>
                            <w:r>
                              <w:fldChar w:fldCharType="separate"/>
                            </w:r>
                            <w:r>
                              <w:rPr>
                                <w:color w:val="CA4948"/>
                                <w:sz w:val="36"/>
                              </w:rPr>
                              <w:t>10</w:t>
                            </w:r>
                            <w:r>
                              <w:rPr>
                                <w:color w:val="CA4948"/>
                                <w:sz w:val="36"/>
                              </w:rPr>
                              <w:fldChar w:fldCharType="end"/>
                            </w:r>
                          </w:p>
                        </w:txbxContent>
                      </wps:txbx>
                      <wps:bodyPr horzOverflow="overflow" vert="horz" lIns="0" tIns="0" rIns="0" bIns="0" rtlCol="0">
                        <a:noAutofit/>
                      </wps:bodyPr>
                    </wps:wsp>
                    <wps:wsp>
                      <wps:cNvPr id="16528" name="Rectangle 16528"/>
                      <wps:cNvSpPr/>
                      <wps:spPr>
                        <a:xfrm rot="-5399999">
                          <a:off x="100057" y="-123669"/>
                          <a:ext cx="95163" cy="295279"/>
                        </a:xfrm>
                        <a:prstGeom prst="rect">
                          <a:avLst/>
                        </a:prstGeom>
                        <a:ln>
                          <a:noFill/>
                        </a:ln>
                      </wps:spPr>
                      <wps:txbx>
                        <w:txbxContent>
                          <w:p w14:paraId="665F02FB" w14:textId="77777777" w:rsidR="008822D1" w:rsidRDefault="00327F80">
                            <w:pPr>
                              <w:spacing w:after="160" w:line="259" w:lineRule="auto"/>
                              <w:ind w:left="0" w:right="0" w:firstLine="0"/>
                              <w:jc w:val="left"/>
                            </w:pPr>
                            <w:r>
                              <w:rPr>
                                <w:color w:val="CA4948"/>
                                <w:sz w:val="36"/>
                              </w:rPr>
                              <w:t xml:space="preserve"> </w:t>
                            </w:r>
                          </w:p>
                        </w:txbxContent>
                      </wps:txbx>
                      <wps:bodyPr horzOverflow="overflow" vert="horz" lIns="0" tIns="0" rIns="0" bIns="0" rtlCol="0">
                        <a:noAutofit/>
                      </wps:bodyPr>
                    </wps:wsp>
                  </wpg:wgp>
                </a:graphicData>
              </a:graphic>
            </wp:anchor>
          </w:drawing>
        </mc:Choice>
        <mc:Fallback>
          <w:pict>
            <v:group w14:anchorId="4E2DC813" id="Group 16525" o:spid="_x0000_s1042" style="position:absolute;left:0;text-align:left;margin-left:552.75pt;margin-top:717.6pt;width:17.5pt;height:48.85pt;z-index:251668480;mso-position-horizontal-relative:page;mso-position-vertical-relative:page" coordsize="2220,6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">
              <v:rect id="Rectangle 16526" o:spid="_x0000_s1043" style="position:absolute;left:-361;top:3553;width:3976;height:13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" filled="f" stroked="f">
                <v:textbox inset="0,0,0,0">
                  <w:txbxContent>
                    <w:p w14:paraId="191B1FA9" w14:textId="77777777" w:rsidR="008822D1" w:rsidRDefault="00327F80">
                      <w:pPr>
                        <w:spacing w:after="160" w:line="259" w:lineRule="auto"/>
                        <w:ind w:left="0" w:right="0" w:firstLine="0"/>
                        <w:jc w:val="left"/>
                      </w:pPr>
                      <w:r>
                        <w:rPr>
                          <w:color w:val="CA4948"/>
                          <w:sz w:val="16"/>
                        </w:rPr>
                        <w:t>Pagina</w:t>
                      </w:r>
                    </w:p>
                  </w:txbxContent>
                </v:textbox>
              </v:rect>
              <v:rect id="Rectangle 16527" o:spid="_x0000_s1044" style="position:absolute;left:-185;top:76;width:3324;height:29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" filled="f" stroked="f">
                <v:textbox inset="0,0,0,0">
                  <w:txbxContent>
                    <w:p w14:paraId="7C9D4453" w14:textId="77777777" w:rsidR="008822D1" w:rsidRDefault="00327F80">
                      <w:pPr>
                        <w:spacing w:after="160" w:line="259" w:lineRule="auto"/>
                        <w:ind w:left="0" w:right="0" w:firstLine="0"/>
                        <w:jc w:val="left"/>
                      </w:pPr>
                      <w:r>
                        <w:fldChar w:fldCharType="begin"/>
                      </w:r>
                      <w:r>
                        <w:instrText xml:space="preserve"> PAGE   \* MERGEFORMAT </w:instrText>
                      </w:r>
                      <w:r>
                        <w:fldChar w:fldCharType="separate"/>
                      </w:r>
                      <w:r>
                        <w:rPr>
                          <w:color w:val="CA4948"/>
                          <w:sz w:val="36"/>
                        </w:rPr>
                        <w:t>10</w:t>
                      </w:r>
                      <w:r>
                        <w:rPr>
                          <w:color w:val="CA4948"/>
                          <w:sz w:val="36"/>
                        </w:rPr>
                        <w:fldChar w:fldCharType="end"/>
                      </w:r>
                    </w:p>
                  </w:txbxContent>
                </v:textbox>
              </v:rect>
              <v:rect id="Rectangle 16528" o:spid="_x0000_s1045" style="position:absolute;left:1000;top:-1236;width:951;height:295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" filled="f" stroked="f">
                <v:textbox inset="0,0,0,0">
                  <w:txbxContent>
                    <w:p w14:paraId="665F02FB" w14:textId="77777777" w:rsidR="008822D1" w:rsidRDefault="00327F80">
                      <w:pPr>
                        <w:spacing w:after="160" w:line="259" w:lineRule="auto"/>
                        <w:ind w:left="0" w:right="0" w:firstLine="0"/>
                        <w:jc w:val="left"/>
                      </w:pPr>
                      <w:r>
                        <w:rPr>
                          <w:color w:val="CA4948"/>
                          <w:sz w:val="36"/>
                        </w:rPr>
                        <w:t xml:space="preserve"> </w:t>
                      </w:r>
                    </w:p>
                  </w:txbxContent>
                </v:textbox>
              </v:rect>
              <w10:wrap type="square" anchorx="page" anchory="page"/>
            </v:group>
          </w:pict>
        </mc:Fallback>
      </mc:AlternateContent>
    </w:r>
    <w:r>
      <w:rPr>
        <w:b/>
        <w:sz w:val="16"/>
      </w:rPr>
      <w:t>www.</w:t>
    </w:r>
    <w:r w:rsidR="00952EE8">
      <w:rPr>
        <w:b/>
        <w:sz w:val="16"/>
      </w:rPr>
      <w:t>gorgonmotors</w:t>
    </w:r>
    <w:r>
      <w:rPr>
        <w:b/>
        <w:sz w:val="16"/>
      </w:rPr>
      <w:t xml:space="preserve">.be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38A28" w14:textId="77777777" w:rsidR="008822D1" w:rsidRDefault="00327F80">
    <w:pPr>
      <w:spacing w:after="0" w:line="259" w:lineRule="auto"/>
      <w:ind w:left="0" w:right="2" w:firstLine="0"/>
      <w:jc w:val="center"/>
    </w:pPr>
    <w:r>
      <w:rPr>
        <w:rFonts w:ascii="Calibri" w:eastAsia="Calibri" w:hAnsi="Calibri" w:cs="Calibri"/>
        <w:noProof/>
      </w:rPr>
      <mc:AlternateContent>
        <mc:Choice Requires="wpg">
          <w:drawing>
            <wp:anchor distT="0" distB="0" distL="114300" distR="114300" simplePos="0" relativeHeight="251669504" behindDoc="0" locked="0" layoutInCell="1" allowOverlap="1" wp14:anchorId="33144B36" wp14:editId="2C9622AC">
              <wp:simplePos x="0" y="0"/>
              <wp:positionH relativeFrom="page">
                <wp:posOffset>7019752</wp:posOffset>
              </wp:positionH>
              <wp:positionV relativeFrom="page">
                <wp:posOffset>9113342</wp:posOffset>
              </wp:positionV>
              <wp:extent cx="222014" cy="620141"/>
              <wp:effectExtent l="0" t="0" r="0" b="0"/>
              <wp:wrapSquare wrapText="bothSides"/>
              <wp:docPr id="16509" name="Group 16509"/>
              <wp:cNvGraphicFramePr/>
              <a:graphic xmlns:a="http://schemas.openxmlformats.org/drawingml/2006/main">
                <a:graphicData uri="http://schemas.microsoft.com/office/word/2010/wordprocessingGroup">
                  <wpg:wgp>
                    <wpg:cNvGrpSpPr/>
                    <wpg:grpSpPr>
                      <a:xfrm>
                        <a:off x="0" y="0"/>
                        <a:ext cx="222014" cy="620141"/>
                        <a:chOff x="0" y="0"/>
                        <a:chExt cx="222014" cy="620141"/>
                      </a:xfrm>
                    </wpg:grpSpPr>
                    <wps:wsp>
                      <wps:cNvPr id="16510" name="Rectangle 16510"/>
                      <wps:cNvSpPr/>
                      <wps:spPr>
                        <a:xfrm rot="-5399999">
                          <a:off x="-36148" y="355379"/>
                          <a:ext cx="397633" cy="131891"/>
                        </a:xfrm>
                        <a:prstGeom prst="rect">
                          <a:avLst/>
                        </a:prstGeom>
                        <a:ln>
                          <a:noFill/>
                        </a:ln>
                      </wps:spPr>
                      <wps:txbx>
                        <w:txbxContent>
                          <w:p w14:paraId="01B17038" w14:textId="77777777" w:rsidR="008822D1" w:rsidRDefault="00327F80">
                            <w:pPr>
                              <w:spacing w:after="160" w:line="259" w:lineRule="auto"/>
                              <w:ind w:left="0" w:right="0" w:firstLine="0"/>
                              <w:jc w:val="left"/>
                            </w:pPr>
                            <w:r>
                              <w:rPr>
                                <w:color w:val="CA4948"/>
                                <w:sz w:val="16"/>
                              </w:rPr>
                              <w:t>Pagina</w:t>
                            </w:r>
                          </w:p>
                        </w:txbxContent>
                      </wps:txbx>
                      <wps:bodyPr horzOverflow="overflow" vert="horz" lIns="0" tIns="0" rIns="0" bIns="0" rtlCol="0">
                        <a:noAutofit/>
                      </wps:bodyPr>
                    </wps:wsp>
                    <wps:wsp>
                      <wps:cNvPr id="16511" name="Rectangle 16511"/>
                      <wps:cNvSpPr/>
                      <wps:spPr>
                        <a:xfrm rot="-5399999">
                          <a:off x="-18490" y="7666"/>
                          <a:ext cx="332415" cy="295279"/>
                        </a:xfrm>
                        <a:prstGeom prst="rect">
                          <a:avLst/>
                        </a:prstGeom>
                        <a:ln>
                          <a:noFill/>
                        </a:ln>
                      </wps:spPr>
                      <wps:txbx>
                        <w:txbxContent>
                          <w:p w14:paraId="78CA633E" w14:textId="77777777" w:rsidR="008822D1" w:rsidRDefault="00327F80">
                            <w:pPr>
                              <w:spacing w:after="160" w:line="259" w:lineRule="auto"/>
                              <w:ind w:left="0" w:right="0" w:firstLine="0"/>
                              <w:jc w:val="left"/>
                            </w:pPr>
                            <w:r>
                              <w:fldChar w:fldCharType="begin"/>
                            </w:r>
                            <w:r>
                              <w:instrText xml:space="preserve"> PAGE   \* MERGEFORMAT </w:instrText>
                            </w:r>
                            <w:r>
                              <w:fldChar w:fldCharType="separate"/>
                            </w:r>
                            <w:r>
                              <w:rPr>
                                <w:color w:val="CA4948"/>
                                <w:sz w:val="36"/>
                              </w:rPr>
                              <w:t>10</w:t>
                            </w:r>
                            <w:r>
                              <w:rPr>
                                <w:color w:val="CA4948"/>
                                <w:sz w:val="36"/>
                              </w:rPr>
                              <w:fldChar w:fldCharType="end"/>
                            </w:r>
                          </w:p>
                        </w:txbxContent>
                      </wps:txbx>
                      <wps:bodyPr horzOverflow="overflow" vert="horz" lIns="0" tIns="0" rIns="0" bIns="0" rtlCol="0">
                        <a:noAutofit/>
                      </wps:bodyPr>
                    </wps:wsp>
                    <wps:wsp>
                      <wps:cNvPr id="16512" name="Rectangle 16512"/>
                      <wps:cNvSpPr/>
                      <wps:spPr>
                        <a:xfrm rot="-5399999">
                          <a:off x="100057" y="-123669"/>
                          <a:ext cx="95163" cy="295279"/>
                        </a:xfrm>
                        <a:prstGeom prst="rect">
                          <a:avLst/>
                        </a:prstGeom>
                        <a:ln>
                          <a:noFill/>
                        </a:ln>
                      </wps:spPr>
                      <wps:txbx>
                        <w:txbxContent>
                          <w:p w14:paraId="5F7E96DA" w14:textId="77777777" w:rsidR="008822D1" w:rsidRDefault="00327F80">
                            <w:pPr>
                              <w:spacing w:after="160" w:line="259" w:lineRule="auto"/>
                              <w:ind w:left="0" w:right="0" w:firstLine="0"/>
                              <w:jc w:val="left"/>
                            </w:pPr>
                            <w:r>
                              <w:rPr>
                                <w:color w:val="CA4948"/>
                                <w:sz w:val="36"/>
                              </w:rPr>
                              <w:t xml:space="preserve"> </w:t>
                            </w:r>
                          </w:p>
                        </w:txbxContent>
                      </wps:txbx>
                      <wps:bodyPr horzOverflow="overflow" vert="horz" lIns="0" tIns="0" rIns="0" bIns="0" rtlCol="0">
                        <a:noAutofit/>
                      </wps:bodyPr>
                    </wps:wsp>
                  </wpg:wgp>
                </a:graphicData>
              </a:graphic>
            </wp:anchor>
          </w:drawing>
        </mc:Choice>
        <mc:Fallback>
          <w:pict>
            <v:group w14:anchorId="33144B36" id="Group 16509" o:spid="_x0000_s1046" style="position:absolute;left:0;text-align:left;margin-left:552.75pt;margin-top:717.6pt;width:17.5pt;height:48.85pt;z-index:251669504;mso-position-horizontal-relative:page;mso-position-vertical-relative:page" coordsize="2220,6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">
              <v:rect id="Rectangle 16510" o:spid="_x0000_s1047" style="position:absolute;left:-361;top:3553;width:3976;height:13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" filled="f" stroked="f">
                <v:textbox inset="0,0,0,0">
                  <w:txbxContent>
                    <w:p w14:paraId="01B17038" w14:textId="77777777" w:rsidR="008822D1" w:rsidRDefault="00327F80">
                      <w:pPr>
                        <w:spacing w:after="160" w:line="259" w:lineRule="auto"/>
                        <w:ind w:left="0" w:right="0" w:firstLine="0"/>
                        <w:jc w:val="left"/>
                      </w:pPr>
                      <w:r>
                        <w:rPr>
                          <w:color w:val="CA4948"/>
                          <w:sz w:val="16"/>
                        </w:rPr>
                        <w:t>Pagina</w:t>
                      </w:r>
                    </w:p>
                  </w:txbxContent>
                </v:textbox>
              </v:rect>
              <v:rect id="Rectangle 16511" o:spid="_x0000_s1048" style="position:absolute;left:-185;top:76;width:3324;height:29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" filled="f" stroked="f">
                <v:textbox inset="0,0,0,0">
                  <w:txbxContent>
                    <w:p w14:paraId="78CA633E" w14:textId="77777777" w:rsidR="008822D1" w:rsidRDefault="00327F80">
                      <w:pPr>
                        <w:spacing w:after="160" w:line="259" w:lineRule="auto"/>
                        <w:ind w:left="0" w:right="0" w:firstLine="0"/>
                        <w:jc w:val="left"/>
                      </w:pPr>
                      <w:r>
                        <w:fldChar w:fldCharType="begin"/>
                      </w:r>
                      <w:r>
                        <w:instrText xml:space="preserve"> PAGE   \* MERGEFORMAT </w:instrText>
                      </w:r>
                      <w:r>
                        <w:fldChar w:fldCharType="separate"/>
                      </w:r>
                      <w:r>
                        <w:rPr>
                          <w:color w:val="CA4948"/>
                          <w:sz w:val="36"/>
                        </w:rPr>
                        <w:t>10</w:t>
                      </w:r>
                      <w:r>
                        <w:rPr>
                          <w:color w:val="CA4948"/>
                          <w:sz w:val="36"/>
                        </w:rPr>
                        <w:fldChar w:fldCharType="end"/>
                      </w:r>
                    </w:p>
                  </w:txbxContent>
                </v:textbox>
              </v:rect>
              <v:rect id="Rectangle 16512" o:spid="_x0000_s1049" style="position:absolute;left:1000;top:-1236;width:951;height:295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" filled="f" stroked="f">
                <v:textbox inset="0,0,0,0">
                  <w:txbxContent>
                    <w:p w14:paraId="5F7E96DA" w14:textId="77777777" w:rsidR="008822D1" w:rsidRDefault="00327F80">
                      <w:pPr>
                        <w:spacing w:after="160" w:line="259" w:lineRule="auto"/>
                        <w:ind w:left="0" w:right="0" w:firstLine="0"/>
                        <w:jc w:val="left"/>
                      </w:pPr>
                      <w:r>
                        <w:rPr>
                          <w:color w:val="CA4948"/>
                          <w:sz w:val="36"/>
                        </w:rPr>
                        <w:t xml:space="preserve"> </w:t>
                      </w:r>
                    </w:p>
                  </w:txbxContent>
                </v:textbox>
              </v:rect>
              <w10:wrap type="square" anchorx="page" anchory="page"/>
            </v:group>
          </w:pict>
        </mc:Fallback>
      </mc:AlternateContent>
    </w:r>
    <w:r>
      <w:rPr>
        <w:b/>
        <w:sz w:val="16"/>
      </w:rPr>
      <w:t xml:space="preserve">www.valckenierrent.be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C1F6A" w14:textId="77777777" w:rsidR="007861EA" w:rsidRDefault="007861EA">
      <w:pPr>
        <w:spacing w:after="0" w:line="240" w:lineRule="auto"/>
      </w:pPr>
      <w:r>
        <w:separator/>
      </w:r>
    </w:p>
  </w:footnote>
  <w:footnote w:type="continuationSeparator" w:id="0">
    <w:p w14:paraId="7B20C5B7" w14:textId="77777777" w:rsidR="007861EA" w:rsidRDefault="00786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D5890" w14:textId="77777777" w:rsidR="008822D1" w:rsidRDefault="00327F80">
    <w:r>
      <w:rPr>
        <w:rFonts w:ascii="Calibri" w:eastAsia="Calibri" w:hAnsi="Calibri" w:cs="Calibri"/>
        <w:noProof/>
      </w:rPr>
      <mc:AlternateContent>
        <mc:Choice Requires="wpg">
          <w:drawing>
            <wp:anchor distT="0" distB="0" distL="114300" distR="114300" simplePos="0" relativeHeight="251658240" behindDoc="1" locked="0" layoutInCell="1" allowOverlap="1" wp14:anchorId="2FF47A0D" wp14:editId="50FB0802">
              <wp:simplePos x="0" y="0"/>
              <wp:positionH relativeFrom="page">
                <wp:posOffset>-1269</wp:posOffset>
              </wp:positionH>
              <wp:positionV relativeFrom="page">
                <wp:posOffset>-2541</wp:posOffset>
              </wp:positionV>
              <wp:extent cx="7561581" cy="10695305"/>
              <wp:effectExtent l="0" t="0" r="0" b="0"/>
              <wp:wrapNone/>
              <wp:docPr id="16481" name="Group 16481"/>
              <wp:cNvGraphicFramePr/>
              <a:graphic xmlns:a="http://schemas.openxmlformats.org/drawingml/2006/main">
                <a:graphicData uri="http://schemas.microsoft.com/office/word/2010/wordprocessingGroup">
                  <wpg:wgp>
                    <wpg:cNvGrpSpPr/>
                    <wpg:grpSpPr>
                      <a:xfrm>
                        <a:off x="0" y="0"/>
                        <a:ext cx="7561581" cy="10695305"/>
                        <a:chOff x="0" y="0"/>
                        <a:chExt cx="7561581" cy="10695305"/>
                      </a:xfrm>
                    </wpg:grpSpPr>
                    <pic:pic xmlns:pic="http://schemas.openxmlformats.org/drawingml/2006/picture">
                      <pic:nvPicPr>
                        <pic:cNvPr id="16482" name="Picture 16482"/>
                        <pic:cNvPicPr/>
                      </pic:nvPicPr>
                      <pic:blipFill>
                        <a:blip r:embed="rId1"/>
                        <a:stretch>
                          <a:fillRect/>
                        </a:stretch>
                      </pic:blipFill>
                      <pic:spPr>
                        <a:xfrm>
                          <a:off x="0" y="0"/>
                          <a:ext cx="7561581" cy="10695305"/>
                        </a:xfrm>
                        <a:prstGeom prst="rect">
                          <a:avLst/>
                        </a:prstGeom>
                      </pic:spPr>
                    </pic:pic>
                  </wpg:wgp>
                </a:graphicData>
              </a:graphic>
            </wp:anchor>
          </w:drawing>
        </mc:Choice>
        <mc:Fallback xmlns:a="http://schemas.openxmlformats.org/drawingml/2006/main">
          <w:pict>
            <v:group id="Group 16481" style="width:595.4pt;height:842.15pt;position:absolute;z-index:-2147483648;mso-position-horizontal-relative:page;mso-position-horizontal:absolute;margin-left:-0.09999pt;mso-position-vertical-relative:page;margin-top:-0.200195pt;" coordsize="75615,106953">
              <v:shape id="Picture 16482" style="position:absolute;width:75615;height:106953;left:0;top:0;" filled="f">
                <v:imagedata r:id="rId13"/>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7CD91" w14:textId="5E0644A2" w:rsidR="008822D1" w:rsidRDefault="00BE0F16" w:rsidP="00BE0F16">
    <w:pPr>
      <w:tabs>
        <w:tab w:val="right" w:pos="9030"/>
      </w:tabs>
    </w:pPr>
    <w:r>
      <w:tab/>
    </w:r>
    <w:r>
      <w:rPr>
        <w:noProof/>
      </w:rPr>
      <w:drawing>
        <wp:inline distT="0" distB="0" distL="0" distR="0" wp14:anchorId="3183F3F0" wp14:editId="1E9B4AB3">
          <wp:extent cx="1665044" cy="438150"/>
          <wp:effectExtent l="0" t="0" r="0" b="0"/>
          <wp:docPr id="71737247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372472" name="Afbeelding 717372472"/>
                  <pic:cNvPicPr/>
                </pic:nvPicPr>
                <pic:blipFill>
                  <a:blip r:embed="rId1">
                    <a:extLst>
                      <a:ext uri="{28A0092B-C50C-407E-A947-70E740481C1C}">
                        <a14:useLocalDpi xmlns:a14="http://schemas.microsoft.com/office/drawing/2010/main" val="0"/>
                      </a:ext>
                    </a:extLst>
                  </a:blip>
                  <a:stretch>
                    <a:fillRect/>
                  </a:stretch>
                </pic:blipFill>
                <pic:spPr>
                  <a:xfrm>
                    <a:off x="0" y="0"/>
                    <a:ext cx="1680909" cy="4423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AC6E1" w14:textId="77777777" w:rsidR="00BE0F16" w:rsidRDefault="00BE0F16" w:rsidP="00BE0F16">
    <w:pPr>
      <w:tabs>
        <w:tab w:val="right" w:pos="9030"/>
      </w:tabs>
      <w:rPr>
        <w:noProof/>
      </w:rPr>
    </w:pPr>
    <w:r>
      <w:tab/>
    </w:r>
  </w:p>
  <w:p w14:paraId="23AC1C9A" w14:textId="3A821274" w:rsidR="008822D1" w:rsidRDefault="00BE0F16" w:rsidP="00BE0F16">
    <w:pPr>
      <w:tabs>
        <w:tab w:val="right" w:pos="9030"/>
      </w:tabs>
    </w:pPr>
    <w:r>
      <w:rPr>
        <w:noProof/>
      </w:rPr>
      <w:drawing>
        <wp:inline distT="0" distB="0" distL="0" distR="0" wp14:anchorId="2F7A1864" wp14:editId="14DE9836">
          <wp:extent cx="1552575" cy="408554"/>
          <wp:effectExtent l="0" t="0" r="0" b="0"/>
          <wp:docPr id="4416681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66813" name="Afbeelding 44166813"/>
                  <pic:cNvPicPr/>
                </pic:nvPicPr>
                <pic:blipFill>
                  <a:blip r:embed="rId1">
                    <a:extLst>
                      <a:ext uri="{28A0092B-C50C-407E-A947-70E740481C1C}">
                        <a14:useLocalDpi xmlns:a14="http://schemas.microsoft.com/office/drawing/2010/main" val="0"/>
                      </a:ext>
                    </a:extLst>
                  </a:blip>
                  <a:stretch>
                    <a:fillRect/>
                  </a:stretch>
                </pic:blipFill>
                <pic:spPr>
                  <a:xfrm>
                    <a:off x="0" y="0"/>
                    <a:ext cx="1593703" cy="419377"/>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6D642" w14:textId="77777777" w:rsidR="008822D1" w:rsidRDefault="00327F80">
    <w:r>
      <w:rPr>
        <w:rFonts w:ascii="Calibri" w:eastAsia="Calibri" w:hAnsi="Calibri" w:cs="Calibri"/>
        <w:noProof/>
      </w:rPr>
      <mc:AlternateContent>
        <mc:Choice Requires="wpg">
          <w:drawing>
            <wp:anchor distT="0" distB="0" distL="114300" distR="114300" simplePos="0" relativeHeight="251664384" behindDoc="1" locked="0" layoutInCell="1" allowOverlap="1" wp14:anchorId="14BE11AB" wp14:editId="5AB88DC8">
              <wp:simplePos x="0" y="0"/>
              <wp:positionH relativeFrom="page">
                <wp:posOffset>-1269</wp:posOffset>
              </wp:positionH>
              <wp:positionV relativeFrom="page">
                <wp:posOffset>-2541</wp:posOffset>
              </wp:positionV>
              <wp:extent cx="7561581" cy="10695305"/>
              <wp:effectExtent l="0" t="0" r="0" b="0"/>
              <wp:wrapNone/>
              <wp:docPr id="16530" name="Group 16530"/>
              <wp:cNvGraphicFramePr/>
              <a:graphic xmlns:a="http://schemas.openxmlformats.org/drawingml/2006/main">
                <a:graphicData uri="http://schemas.microsoft.com/office/word/2010/wordprocessingGroup">
                  <wpg:wgp>
                    <wpg:cNvGrpSpPr/>
                    <wpg:grpSpPr>
                      <a:xfrm>
                        <a:off x="0" y="0"/>
                        <a:ext cx="7561581" cy="10695305"/>
                        <a:chOff x="0" y="0"/>
                        <a:chExt cx="7561581" cy="10695305"/>
                      </a:xfrm>
                    </wpg:grpSpPr>
                    <pic:pic xmlns:pic="http://schemas.openxmlformats.org/drawingml/2006/picture">
                      <pic:nvPicPr>
                        <pic:cNvPr id="16531" name="Picture 16531"/>
                        <pic:cNvPicPr/>
                      </pic:nvPicPr>
                      <pic:blipFill>
                        <a:blip r:embed="rId1"/>
                        <a:stretch>
                          <a:fillRect/>
                        </a:stretch>
                      </pic:blipFill>
                      <pic:spPr>
                        <a:xfrm>
                          <a:off x="0" y="0"/>
                          <a:ext cx="7561581" cy="10695305"/>
                        </a:xfrm>
                        <a:prstGeom prst="rect">
                          <a:avLst/>
                        </a:prstGeom>
                      </pic:spPr>
                    </pic:pic>
                  </wpg:wgp>
                </a:graphicData>
              </a:graphic>
            </wp:anchor>
          </w:drawing>
        </mc:Choice>
        <mc:Fallback xmlns:a="http://schemas.openxmlformats.org/drawingml/2006/main">
          <w:pict>
            <v:group id="Group 16530" style="width:595.4pt;height:842.15pt;position:absolute;z-index:-2147483648;mso-position-horizontal-relative:page;mso-position-horizontal:absolute;margin-left:-0.09999pt;mso-position-vertical-relative:page;margin-top:-0.200195pt;" coordsize="75615,106953">
              <v:shape id="Picture 16531" style="position:absolute;width:75615;height:106953;left:0;top:0;" filled="f">
                <v:imagedata r:id="rId13"/>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04DF1" w14:textId="2C8B599E" w:rsidR="008822D1" w:rsidRDefault="00952EE8">
    <w:r>
      <w:rPr>
        <w:noProof/>
      </w:rPr>
      <w:drawing>
        <wp:inline distT="0" distB="0" distL="0" distR="0" wp14:anchorId="78F9CF1F" wp14:editId="6D5CDA06">
          <wp:extent cx="1466850" cy="385919"/>
          <wp:effectExtent l="0" t="0" r="0" b="0"/>
          <wp:docPr id="63419637"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9637" name="Afbeelding 63419637"/>
                  <pic:cNvPicPr/>
                </pic:nvPicPr>
                <pic:blipFill>
                  <a:blip r:embed="rId1">
                    <a:extLst>
                      <a:ext uri="{28A0092B-C50C-407E-A947-70E740481C1C}">
                        <a14:useLocalDpi xmlns:a14="http://schemas.microsoft.com/office/drawing/2010/main" val="0"/>
                      </a:ext>
                    </a:extLst>
                  </a:blip>
                  <a:stretch>
                    <a:fillRect/>
                  </a:stretch>
                </pic:blipFill>
                <pic:spPr>
                  <a:xfrm>
                    <a:off x="0" y="0"/>
                    <a:ext cx="1481422" cy="389753"/>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B6F8C" w14:textId="77777777" w:rsidR="008822D1" w:rsidRDefault="00327F80">
    <w:r>
      <w:rPr>
        <w:rFonts w:ascii="Calibri" w:eastAsia="Calibri" w:hAnsi="Calibri" w:cs="Calibri"/>
        <w:noProof/>
      </w:rPr>
      <mc:AlternateContent>
        <mc:Choice Requires="wpg">
          <w:drawing>
            <wp:anchor distT="0" distB="0" distL="114300" distR="114300" simplePos="0" relativeHeight="251666432" behindDoc="1" locked="0" layoutInCell="1" allowOverlap="1" wp14:anchorId="29A9AACB" wp14:editId="6D09FBF8">
              <wp:simplePos x="0" y="0"/>
              <wp:positionH relativeFrom="page">
                <wp:posOffset>-1269</wp:posOffset>
              </wp:positionH>
              <wp:positionV relativeFrom="page">
                <wp:posOffset>-2541</wp:posOffset>
              </wp:positionV>
              <wp:extent cx="7561581" cy="10695305"/>
              <wp:effectExtent l="0" t="0" r="0" b="0"/>
              <wp:wrapNone/>
              <wp:docPr id="16498" name="Group 16498"/>
              <wp:cNvGraphicFramePr/>
              <a:graphic xmlns:a="http://schemas.openxmlformats.org/drawingml/2006/main">
                <a:graphicData uri="http://schemas.microsoft.com/office/word/2010/wordprocessingGroup">
                  <wpg:wgp>
                    <wpg:cNvGrpSpPr/>
                    <wpg:grpSpPr>
                      <a:xfrm>
                        <a:off x="0" y="0"/>
                        <a:ext cx="7561581" cy="10695305"/>
                        <a:chOff x="0" y="0"/>
                        <a:chExt cx="7561581" cy="10695305"/>
                      </a:xfrm>
                    </wpg:grpSpPr>
                    <pic:pic xmlns:pic="http://schemas.openxmlformats.org/drawingml/2006/picture">
                      <pic:nvPicPr>
                        <pic:cNvPr id="16499" name="Picture 16499"/>
                        <pic:cNvPicPr/>
                      </pic:nvPicPr>
                      <pic:blipFill>
                        <a:blip r:embed="rId1"/>
                        <a:stretch>
                          <a:fillRect/>
                        </a:stretch>
                      </pic:blipFill>
                      <pic:spPr>
                        <a:xfrm>
                          <a:off x="0" y="0"/>
                          <a:ext cx="7561581" cy="10695305"/>
                        </a:xfrm>
                        <a:prstGeom prst="rect">
                          <a:avLst/>
                        </a:prstGeom>
                      </pic:spPr>
                    </pic:pic>
                  </wpg:wgp>
                </a:graphicData>
              </a:graphic>
            </wp:anchor>
          </w:drawing>
        </mc:Choice>
        <mc:Fallback xmlns:a="http://schemas.openxmlformats.org/drawingml/2006/main">
          <w:pict>
            <v:group id="Group 16498" style="width:595.4pt;height:842.15pt;position:absolute;z-index:-2147483648;mso-position-horizontal-relative:page;mso-position-horizontal:absolute;margin-left:-0.09999pt;mso-position-vertical-relative:page;margin-top:-0.200195pt;" coordsize="75615,106953">
              <v:shape id="Picture 16499" style="position:absolute;width:75615;height:106953;left:0;top:0;" filled="f">
                <v:imagedata r:id="rId13"/>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5597"/>
    <w:multiLevelType w:val="hybridMultilevel"/>
    <w:tmpl w:val="898E77CA"/>
    <w:lvl w:ilvl="0" w:tplc="0194ED9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A46CA6">
      <w:start w:val="1"/>
      <w:numFmt w:val="bullet"/>
      <w:lvlRestart w:val="0"/>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700B8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0E086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12052C">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407910">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64B37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722D5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6C0F22">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4B1A8F"/>
    <w:multiLevelType w:val="hybridMultilevel"/>
    <w:tmpl w:val="419A079C"/>
    <w:lvl w:ilvl="0" w:tplc="38AEF974">
      <w:start w:val="1"/>
      <w:numFmt w:val="bullet"/>
      <w:lvlText w:val="•"/>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ACE78D6">
      <w:start w:val="1"/>
      <w:numFmt w:val="bullet"/>
      <w:lvlRestart w:val="0"/>
      <w:lvlText w:val="-"/>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43C3B0E">
      <w:start w:val="1"/>
      <w:numFmt w:val="bullet"/>
      <w:lvlText w:val="▪"/>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DA69450">
      <w:start w:val="1"/>
      <w:numFmt w:val="bullet"/>
      <w:lvlText w:val="•"/>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A88D998">
      <w:start w:val="1"/>
      <w:numFmt w:val="bullet"/>
      <w:lvlText w:val="o"/>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A5E587C">
      <w:start w:val="1"/>
      <w:numFmt w:val="bullet"/>
      <w:lvlText w:val="▪"/>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E0E6926">
      <w:start w:val="1"/>
      <w:numFmt w:val="bullet"/>
      <w:lvlText w:val="•"/>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D8EAE48">
      <w:start w:val="1"/>
      <w:numFmt w:val="bullet"/>
      <w:lvlText w:val="o"/>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624CDC8">
      <w:start w:val="1"/>
      <w:numFmt w:val="bullet"/>
      <w:lvlText w:val="▪"/>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CC055B"/>
    <w:multiLevelType w:val="hybridMultilevel"/>
    <w:tmpl w:val="6C7EA6D2"/>
    <w:lvl w:ilvl="0" w:tplc="35EAC598">
      <w:start w:val="1"/>
      <w:numFmt w:val="decimal"/>
      <w:lvlText w:val="%1"/>
      <w:lvlJc w:val="left"/>
      <w:pPr>
        <w:ind w:left="36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EC62F162">
      <w:start w:val="6"/>
      <w:numFmt w:val="decimal"/>
      <w:lvlRestart w:val="0"/>
      <w:lvlText w:val="%2."/>
      <w:lvlJc w:val="left"/>
      <w:pPr>
        <w:ind w:left="72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C61231A4">
      <w:start w:val="1"/>
      <w:numFmt w:val="lowerRoman"/>
      <w:lvlText w:val="%3"/>
      <w:lvlJc w:val="left"/>
      <w:pPr>
        <w:ind w:left="144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BABC3A14">
      <w:start w:val="1"/>
      <w:numFmt w:val="decimal"/>
      <w:lvlText w:val="%4"/>
      <w:lvlJc w:val="left"/>
      <w:pPr>
        <w:ind w:left="216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7D3829BE">
      <w:start w:val="1"/>
      <w:numFmt w:val="lowerLetter"/>
      <w:lvlText w:val="%5"/>
      <w:lvlJc w:val="left"/>
      <w:pPr>
        <w:ind w:left="288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AE405F1C">
      <w:start w:val="1"/>
      <w:numFmt w:val="lowerRoman"/>
      <w:lvlText w:val="%6"/>
      <w:lvlJc w:val="left"/>
      <w:pPr>
        <w:ind w:left="360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0D70F390">
      <w:start w:val="1"/>
      <w:numFmt w:val="decimal"/>
      <w:lvlText w:val="%7"/>
      <w:lvlJc w:val="left"/>
      <w:pPr>
        <w:ind w:left="432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A0881B7A">
      <w:start w:val="1"/>
      <w:numFmt w:val="lowerLetter"/>
      <w:lvlText w:val="%8"/>
      <w:lvlJc w:val="left"/>
      <w:pPr>
        <w:ind w:left="504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98B4BA96">
      <w:start w:val="1"/>
      <w:numFmt w:val="lowerRoman"/>
      <w:lvlText w:val="%9"/>
      <w:lvlJc w:val="left"/>
      <w:pPr>
        <w:ind w:left="576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2B0DC2"/>
    <w:multiLevelType w:val="hybridMultilevel"/>
    <w:tmpl w:val="118435B0"/>
    <w:lvl w:ilvl="0" w:tplc="21F65B18">
      <w:start w:val="1"/>
      <w:numFmt w:val="upperLetter"/>
      <w:lvlText w:val="%1."/>
      <w:lvlJc w:val="left"/>
      <w:pPr>
        <w:ind w:left="7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2206892C">
      <w:start w:val="1"/>
      <w:numFmt w:val="lowerLetter"/>
      <w:lvlText w:val="%2"/>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2E02E3C">
      <w:start w:val="1"/>
      <w:numFmt w:val="lowerRoman"/>
      <w:lvlText w:val="%3"/>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406A885A">
      <w:start w:val="1"/>
      <w:numFmt w:val="decimal"/>
      <w:lvlText w:val="%4"/>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83A49FBA">
      <w:start w:val="1"/>
      <w:numFmt w:val="lowerLetter"/>
      <w:lvlText w:val="%5"/>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52725FA4">
      <w:start w:val="1"/>
      <w:numFmt w:val="lowerRoman"/>
      <w:lvlText w:val="%6"/>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8E5E5698">
      <w:start w:val="1"/>
      <w:numFmt w:val="decimal"/>
      <w:lvlText w:val="%7"/>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67963FA2">
      <w:start w:val="1"/>
      <w:numFmt w:val="lowerLetter"/>
      <w:lvlText w:val="%8"/>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9E4A182E">
      <w:start w:val="1"/>
      <w:numFmt w:val="lowerRoman"/>
      <w:lvlText w:val="%9"/>
      <w:lvlJc w:val="left"/>
      <w:pPr>
        <w:ind w:left="64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CC70C21"/>
    <w:multiLevelType w:val="hybridMultilevel"/>
    <w:tmpl w:val="DEE8EA18"/>
    <w:lvl w:ilvl="0" w:tplc="4D201B6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9000EE">
      <w:start w:val="1"/>
      <w:numFmt w:val="bullet"/>
      <w:lvlRestart w:val="0"/>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BA8C9E">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2882C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FC1A8C">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7A1ED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EC953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3A4E66">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EE4C5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22A1F60"/>
    <w:multiLevelType w:val="hybridMultilevel"/>
    <w:tmpl w:val="CAB87C3C"/>
    <w:lvl w:ilvl="0" w:tplc="A3B0376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887696">
      <w:start w:val="1"/>
      <w:numFmt w:val="bullet"/>
      <w:lvlRestart w:val="0"/>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AA872E">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2AC1E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C6D28C">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9A197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0AAD2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AC7E8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FA3D5C">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5BF27C7"/>
    <w:multiLevelType w:val="hybridMultilevel"/>
    <w:tmpl w:val="53ECDB3C"/>
    <w:lvl w:ilvl="0" w:tplc="1ABE7260">
      <w:start w:val="1"/>
      <w:numFmt w:val="upperLetter"/>
      <w:lvlText w:val="%1."/>
      <w:lvlJc w:val="left"/>
      <w:pPr>
        <w:ind w:left="7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4B66DB7C">
      <w:start w:val="1"/>
      <w:numFmt w:val="bullet"/>
      <w:lvlText w:val="▪"/>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1D2365A">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D84FFC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1C8FC6C">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20E4FD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2D4A06A">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70A60E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0420C90">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10E58EA"/>
    <w:multiLevelType w:val="hybridMultilevel"/>
    <w:tmpl w:val="BAD8A6AC"/>
    <w:lvl w:ilvl="0" w:tplc="83584ED6">
      <w:start w:val="1"/>
      <w:numFmt w:val="upperLetter"/>
      <w:lvlText w:val="%1."/>
      <w:lvlJc w:val="left"/>
      <w:pPr>
        <w:ind w:left="7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BDDE83AC">
      <w:start w:val="1"/>
      <w:numFmt w:val="lowerLetter"/>
      <w:lvlText w:val="%2"/>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B28F46C">
      <w:start w:val="1"/>
      <w:numFmt w:val="lowerRoman"/>
      <w:lvlText w:val="%3"/>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6FD0DFC4">
      <w:start w:val="1"/>
      <w:numFmt w:val="decimal"/>
      <w:lvlText w:val="%4"/>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1F8CADD4">
      <w:start w:val="1"/>
      <w:numFmt w:val="lowerLetter"/>
      <w:lvlText w:val="%5"/>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0C406E9A">
      <w:start w:val="1"/>
      <w:numFmt w:val="lowerRoman"/>
      <w:lvlText w:val="%6"/>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ABBA6BC0">
      <w:start w:val="1"/>
      <w:numFmt w:val="decimal"/>
      <w:lvlText w:val="%7"/>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42D41C00">
      <w:start w:val="1"/>
      <w:numFmt w:val="lowerLetter"/>
      <w:lvlText w:val="%8"/>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8F7A9CA4">
      <w:start w:val="1"/>
      <w:numFmt w:val="lowerRoman"/>
      <w:lvlText w:val="%9"/>
      <w:lvlJc w:val="left"/>
      <w:pPr>
        <w:ind w:left="64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32D7387"/>
    <w:multiLevelType w:val="hybridMultilevel"/>
    <w:tmpl w:val="CB84074C"/>
    <w:lvl w:ilvl="0" w:tplc="2CA6297A">
      <w:start w:val="1"/>
      <w:numFmt w:val="decimal"/>
      <w:lvlText w:val="%1"/>
      <w:lvlJc w:val="left"/>
      <w:pPr>
        <w:ind w:left="36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B862377A">
      <w:start w:val="1"/>
      <w:numFmt w:val="decimal"/>
      <w:lvlRestart w:val="0"/>
      <w:lvlText w:val="%2."/>
      <w:lvlJc w:val="left"/>
      <w:pPr>
        <w:ind w:left="72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C9ECF5E2">
      <w:start w:val="1"/>
      <w:numFmt w:val="lowerRoman"/>
      <w:lvlText w:val="%3"/>
      <w:lvlJc w:val="left"/>
      <w:pPr>
        <w:ind w:left="144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61124FFC">
      <w:start w:val="1"/>
      <w:numFmt w:val="decimal"/>
      <w:lvlText w:val="%4"/>
      <w:lvlJc w:val="left"/>
      <w:pPr>
        <w:ind w:left="216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CAEE921C">
      <w:start w:val="1"/>
      <w:numFmt w:val="lowerLetter"/>
      <w:lvlText w:val="%5"/>
      <w:lvlJc w:val="left"/>
      <w:pPr>
        <w:ind w:left="288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E49CEDAE">
      <w:start w:val="1"/>
      <w:numFmt w:val="lowerRoman"/>
      <w:lvlText w:val="%6"/>
      <w:lvlJc w:val="left"/>
      <w:pPr>
        <w:ind w:left="360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B6D0EDB8">
      <w:start w:val="1"/>
      <w:numFmt w:val="decimal"/>
      <w:lvlText w:val="%7"/>
      <w:lvlJc w:val="left"/>
      <w:pPr>
        <w:ind w:left="432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69E282C2">
      <w:start w:val="1"/>
      <w:numFmt w:val="lowerLetter"/>
      <w:lvlText w:val="%8"/>
      <w:lvlJc w:val="left"/>
      <w:pPr>
        <w:ind w:left="504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BD48F986">
      <w:start w:val="1"/>
      <w:numFmt w:val="lowerRoman"/>
      <w:lvlText w:val="%9"/>
      <w:lvlJc w:val="left"/>
      <w:pPr>
        <w:ind w:left="576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F01C91"/>
    <w:multiLevelType w:val="hybridMultilevel"/>
    <w:tmpl w:val="31B0A1C6"/>
    <w:lvl w:ilvl="0" w:tplc="996EA1B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F4356C">
      <w:start w:val="1"/>
      <w:numFmt w:val="bullet"/>
      <w:lvlRestart w:val="0"/>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0A91F8">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BA224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38A6A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EA9CE2">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36958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6EFC3E">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223F7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99642265">
    <w:abstractNumId w:val="3"/>
  </w:num>
  <w:num w:numId="2" w16cid:durableId="1899196974">
    <w:abstractNumId w:val="6"/>
  </w:num>
  <w:num w:numId="3" w16cid:durableId="145703033">
    <w:abstractNumId w:val="7"/>
  </w:num>
  <w:num w:numId="4" w16cid:durableId="1156216308">
    <w:abstractNumId w:val="9"/>
  </w:num>
  <w:num w:numId="5" w16cid:durableId="1821773612">
    <w:abstractNumId w:val="2"/>
  </w:num>
  <w:num w:numId="6" w16cid:durableId="979965011">
    <w:abstractNumId w:val="1"/>
  </w:num>
  <w:num w:numId="7" w16cid:durableId="1966157532">
    <w:abstractNumId w:val="4"/>
  </w:num>
  <w:num w:numId="8" w16cid:durableId="536746666">
    <w:abstractNumId w:val="8"/>
  </w:num>
  <w:num w:numId="9" w16cid:durableId="1283226679">
    <w:abstractNumId w:val="5"/>
  </w:num>
  <w:num w:numId="10" w16cid:durableId="528185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2D1"/>
    <w:rsid w:val="000D447A"/>
    <w:rsid w:val="001534BA"/>
    <w:rsid w:val="0019275D"/>
    <w:rsid w:val="00327F80"/>
    <w:rsid w:val="00340EFE"/>
    <w:rsid w:val="00465BDF"/>
    <w:rsid w:val="004E5402"/>
    <w:rsid w:val="004F376D"/>
    <w:rsid w:val="005A25FD"/>
    <w:rsid w:val="005B27BB"/>
    <w:rsid w:val="006976BE"/>
    <w:rsid w:val="006F6F3C"/>
    <w:rsid w:val="007861EA"/>
    <w:rsid w:val="008822D1"/>
    <w:rsid w:val="00952EE8"/>
    <w:rsid w:val="00AC0567"/>
    <w:rsid w:val="00AE3600"/>
    <w:rsid w:val="00B75157"/>
    <w:rsid w:val="00BE0F16"/>
    <w:rsid w:val="00C63384"/>
    <w:rsid w:val="00F507C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2FDBE"/>
  <w15:docId w15:val="{2454CE27-007E-4DDD-8049-DCE2C7E13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4" w:line="271" w:lineRule="auto"/>
      <w:ind w:left="10" w:right="3" w:hanging="10"/>
      <w:jc w:val="both"/>
    </w:pPr>
    <w:rPr>
      <w:rFonts w:ascii="Tahoma" w:eastAsia="Tahoma" w:hAnsi="Tahoma" w:cs="Tahoma"/>
      <w:color w:val="000000"/>
    </w:rPr>
  </w:style>
  <w:style w:type="paragraph" w:styleId="Kop1">
    <w:name w:val="heading 1"/>
    <w:next w:val="Standaard"/>
    <w:link w:val="Kop1Char"/>
    <w:uiPriority w:val="9"/>
    <w:qFormat/>
    <w:pPr>
      <w:keepNext/>
      <w:keepLines/>
      <w:spacing w:after="4" w:line="271" w:lineRule="auto"/>
      <w:ind w:left="10" w:right="3" w:hanging="10"/>
      <w:jc w:val="both"/>
      <w:outlineLvl w:val="0"/>
    </w:pPr>
    <w:rPr>
      <w:rFonts w:ascii="Tahoma" w:eastAsia="Tahoma" w:hAnsi="Tahoma" w:cs="Tahoma"/>
      <w:color w:val="000000"/>
    </w:rPr>
  </w:style>
  <w:style w:type="paragraph" w:styleId="Kop2">
    <w:name w:val="heading 2"/>
    <w:next w:val="Standaard"/>
    <w:link w:val="Kop2Char"/>
    <w:uiPriority w:val="9"/>
    <w:unhideWhenUsed/>
    <w:qFormat/>
    <w:pPr>
      <w:keepNext/>
      <w:keepLines/>
      <w:spacing w:after="0"/>
      <w:outlineLvl w:val="1"/>
    </w:pPr>
    <w:rPr>
      <w:rFonts w:ascii="Tahoma" w:eastAsia="Tahoma" w:hAnsi="Tahoma" w:cs="Tahoma"/>
      <w:b/>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Tahoma" w:eastAsia="Tahoma" w:hAnsi="Tahoma" w:cs="Tahoma"/>
      <w:b/>
      <w:color w:val="000000"/>
      <w:sz w:val="20"/>
    </w:rPr>
  </w:style>
  <w:style w:type="character" w:customStyle="1" w:styleId="Kop1Char">
    <w:name w:val="Kop 1 Char"/>
    <w:link w:val="Kop1"/>
    <w:rPr>
      <w:rFonts w:ascii="Tahoma" w:eastAsia="Tahoma" w:hAnsi="Tahoma" w:cs="Tahoma"/>
      <w:color w:val="000000"/>
      <w:sz w:val="22"/>
    </w:rPr>
  </w:style>
  <w:style w:type="paragraph" w:styleId="Inhopg1">
    <w:name w:val="toc 1"/>
    <w:hidden/>
    <w:pPr>
      <w:spacing w:after="4" w:line="271" w:lineRule="auto"/>
      <w:ind w:left="25" w:right="23" w:hanging="10"/>
      <w:jc w:val="both"/>
    </w:pPr>
    <w:rPr>
      <w:rFonts w:ascii="Tahoma" w:eastAsia="Tahoma" w:hAnsi="Tahoma" w:cs="Tahoma"/>
      <w:color w:val="000000"/>
    </w:rPr>
  </w:style>
  <w:style w:type="character" w:styleId="Hyperlink">
    <w:name w:val="Hyperlink"/>
    <w:basedOn w:val="Standaardalinea-lettertype"/>
    <w:uiPriority w:val="99"/>
    <w:unhideWhenUsed/>
    <w:rsid w:val="00C63384"/>
    <w:rPr>
      <w:color w:val="0563C1" w:themeColor="hyperlink"/>
      <w:u w:val="single"/>
    </w:rPr>
  </w:style>
  <w:style w:type="character" w:styleId="Onopgelostemelding">
    <w:name w:val="Unresolved Mention"/>
    <w:basedOn w:val="Standaardalinea-lettertype"/>
    <w:uiPriority w:val="99"/>
    <w:semiHidden/>
    <w:unhideWhenUsed/>
    <w:rsid w:val="00C63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privacycommission.be/)"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privacycommission.b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3" Type="http://schemas.openxmlformats.org/officeDocument/2006/relationships/image" Target="media/image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3" Type="http://schemas.openxmlformats.org/officeDocument/2006/relationships/image" Target="media/image0.jp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3" Type="http://schemas.openxmlformats.org/officeDocument/2006/relationships/image" Target="media/image0.jp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6418</Words>
  <Characters>35299</Characters>
  <Application>Microsoft Office Word</Application>
  <DocSecurity>0</DocSecurity>
  <Lines>294</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Dierkens</dc:creator>
  <cp:keywords/>
  <cp:lastModifiedBy>Margot - DNA Marketing</cp:lastModifiedBy>
  <cp:revision>2</cp:revision>
  <cp:lastPrinted>2024-12-13T07:36:00Z</cp:lastPrinted>
  <dcterms:created xsi:type="dcterms:W3CDTF">2025-01-28T07:12:00Z</dcterms:created>
  <dcterms:modified xsi:type="dcterms:W3CDTF">2025-01-28T07:12:00Z</dcterms:modified>
</cp:coreProperties>
</file>